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440A" w:rsidRPr="0096440A" w:rsidRDefault="0096440A" w:rsidP="0096440A">
      <w:pPr>
        <w:shd w:val="clear" w:color="auto" w:fill="F7FBFA"/>
        <w:spacing w:before="526" w:after="418" w:line="240" w:lineRule="auto"/>
        <w:ind w:left="774" w:right="774"/>
        <w:jc w:val="center"/>
        <w:outlineLvl w:val="0"/>
        <w:rPr>
          <w:rFonts w:ascii="Times New Roman" w:eastAsia="Times New Roman" w:hAnsi="Times New Roman" w:cs="Times New Roman"/>
          <w:b/>
          <w:bCs/>
          <w:color w:val="333333"/>
          <w:kern w:val="36"/>
          <w:sz w:val="74"/>
          <w:szCs w:val="74"/>
          <w:lang w:eastAsia="ru-RU"/>
        </w:rPr>
      </w:pPr>
      <w:r w:rsidRPr="0096440A">
        <w:rPr>
          <w:rFonts w:ascii="Times New Roman" w:eastAsia="Times New Roman" w:hAnsi="Times New Roman" w:cs="Times New Roman"/>
          <w:b/>
          <w:bCs/>
          <w:color w:val="333333"/>
          <w:kern w:val="36"/>
          <w:sz w:val="74"/>
          <w:szCs w:val="74"/>
          <w:lang w:eastAsia="ru-RU"/>
        </w:rPr>
        <w:t xml:space="preserve">Как сделать </w:t>
      </w:r>
      <w:proofErr w:type="spellStart"/>
      <w:r w:rsidRPr="0096440A">
        <w:rPr>
          <w:rFonts w:ascii="Times New Roman" w:eastAsia="Times New Roman" w:hAnsi="Times New Roman" w:cs="Times New Roman"/>
          <w:b/>
          <w:bCs/>
          <w:color w:val="333333"/>
          <w:kern w:val="36"/>
          <w:sz w:val="74"/>
          <w:szCs w:val="74"/>
          <w:lang w:eastAsia="ru-RU"/>
        </w:rPr>
        <w:t>квест</w:t>
      </w:r>
      <w:proofErr w:type="spellEnd"/>
      <w:r w:rsidRPr="0096440A">
        <w:rPr>
          <w:rFonts w:ascii="Times New Roman" w:eastAsia="Times New Roman" w:hAnsi="Times New Roman" w:cs="Times New Roman"/>
          <w:b/>
          <w:bCs/>
          <w:color w:val="333333"/>
          <w:kern w:val="36"/>
          <w:sz w:val="74"/>
          <w:szCs w:val="74"/>
          <w:lang w:eastAsia="ru-RU"/>
        </w:rPr>
        <w:t xml:space="preserve"> на уроке?</w:t>
      </w:r>
    </w:p>
    <w:p w:rsidR="0096440A" w:rsidRPr="0096440A" w:rsidRDefault="0096440A" w:rsidP="0096440A">
      <w:pPr>
        <w:shd w:val="clear" w:color="auto" w:fill="F7FBFA"/>
        <w:spacing w:line="240" w:lineRule="auto"/>
        <w:jc w:val="center"/>
        <w:rPr>
          <w:rFonts w:ascii="Times New Roman" w:eastAsia="Times New Roman" w:hAnsi="Times New Roman" w:cs="Times New Roman"/>
          <w:color w:val="333333"/>
          <w:sz w:val="33"/>
          <w:szCs w:val="33"/>
          <w:lang w:eastAsia="ru-RU"/>
        </w:rPr>
      </w:pPr>
      <w:r w:rsidRPr="0096440A">
        <w:rPr>
          <w:rFonts w:ascii="Times New Roman" w:eastAsia="Times New Roman" w:hAnsi="Times New Roman" w:cs="Times New Roman"/>
          <w:color w:val="333333"/>
          <w:sz w:val="33"/>
          <w:szCs w:val="33"/>
          <w:lang w:eastAsia="ru-RU"/>
        </w:rPr>
        <w:t xml:space="preserve">Как самостоятельно создать </w:t>
      </w:r>
      <w:proofErr w:type="spellStart"/>
      <w:r w:rsidRPr="0096440A">
        <w:rPr>
          <w:rFonts w:ascii="Times New Roman" w:eastAsia="Times New Roman" w:hAnsi="Times New Roman" w:cs="Times New Roman"/>
          <w:color w:val="333333"/>
          <w:sz w:val="33"/>
          <w:szCs w:val="33"/>
          <w:lang w:eastAsia="ru-RU"/>
        </w:rPr>
        <w:t>квест</w:t>
      </w:r>
      <w:proofErr w:type="spellEnd"/>
      <w:r w:rsidRPr="0096440A">
        <w:rPr>
          <w:rFonts w:ascii="Times New Roman" w:eastAsia="Times New Roman" w:hAnsi="Times New Roman" w:cs="Times New Roman"/>
          <w:color w:val="333333"/>
          <w:sz w:val="33"/>
          <w:szCs w:val="33"/>
          <w:lang w:eastAsia="ru-RU"/>
        </w:rPr>
        <w:t xml:space="preserve">, </w:t>
      </w:r>
      <w:proofErr w:type="gramStart"/>
      <w:r w:rsidRPr="0096440A">
        <w:rPr>
          <w:rFonts w:ascii="Times New Roman" w:eastAsia="Times New Roman" w:hAnsi="Times New Roman" w:cs="Times New Roman"/>
          <w:color w:val="333333"/>
          <w:sz w:val="33"/>
          <w:szCs w:val="33"/>
          <w:lang w:eastAsia="ru-RU"/>
        </w:rPr>
        <w:t>который</w:t>
      </w:r>
      <w:proofErr w:type="gramEnd"/>
      <w:r w:rsidRPr="0096440A">
        <w:rPr>
          <w:rFonts w:ascii="Times New Roman" w:eastAsia="Times New Roman" w:hAnsi="Times New Roman" w:cs="Times New Roman"/>
          <w:color w:val="333333"/>
          <w:sz w:val="33"/>
          <w:szCs w:val="33"/>
          <w:lang w:eastAsia="ru-RU"/>
        </w:rPr>
        <w:t xml:space="preserve"> можно использовать на уроке, чтобы превратить освоение учебного материала в миссию, а обычную тему — в увлекательную историю.</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proofErr w:type="gramStart"/>
      <w:r w:rsidRPr="0096440A">
        <w:rPr>
          <w:rFonts w:ascii="Times New Roman" w:eastAsia="Times New Roman" w:hAnsi="Times New Roman" w:cs="Times New Roman"/>
          <w:color w:val="333333"/>
          <w:sz w:val="29"/>
          <w:szCs w:val="29"/>
          <w:lang w:eastAsia="ru-RU"/>
        </w:rPr>
        <w:t xml:space="preserve">Сегодня </w:t>
      </w:r>
      <w:proofErr w:type="spellStart"/>
      <w:r w:rsidRPr="0096440A">
        <w:rPr>
          <w:rFonts w:ascii="Times New Roman" w:eastAsia="Times New Roman" w:hAnsi="Times New Roman" w:cs="Times New Roman"/>
          <w:color w:val="333333"/>
          <w:sz w:val="29"/>
          <w:szCs w:val="29"/>
          <w:lang w:eastAsia="ru-RU"/>
        </w:rPr>
        <w:t>геймификация</w:t>
      </w:r>
      <w:proofErr w:type="spellEnd"/>
      <w:r w:rsidRPr="0096440A">
        <w:rPr>
          <w:rFonts w:ascii="Times New Roman" w:eastAsia="Times New Roman" w:hAnsi="Times New Roman" w:cs="Times New Roman"/>
          <w:color w:val="333333"/>
          <w:sz w:val="29"/>
          <w:szCs w:val="29"/>
          <w:lang w:eastAsia="ru-RU"/>
        </w:rPr>
        <w:t xml:space="preserve"> образования обзаводится своей теорией и своими гуру, студии </w:t>
      </w:r>
      <w:hyperlink r:id="rId5" w:history="1">
        <w:r w:rsidRPr="0096440A">
          <w:rPr>
            <w:rFonts w:ascii="Times New Roman" w:eastAsia="Times New Roman" w:hAnsi="Times New Roman" w:cs="Times New Roman"/>
            <w:color w:val="32A89D"/>
            <w:sz w:val="29"/>
            <w:u w:val="single"/>
            <w:lang w:eastAsia="ru-RU"/>
          </w:rPr>
          <w:t>создают</w:t>
        </w:r>
      </w:hyperlink>
      <w:r w:rsidRPr="0096440A">
        <w:rPr>
          <w:rFonts w:ascii="Times New Roman" w:eastAsia="Times New Roman" w:hAnsi="Times New Roman" w:cs="Times New Roman"/>
          <w:color w:val="333333"/>
          <w:sz w:val="29"/>
          <w:szCs w:val="29"/>
          <w:lang w:eastAsia="ru-RU"/>
        </w:rPr>
        <w:t> образовательные игры для шлемов виртуальной реальности, а одним из самых ярких общемировых образовательных событий стал </w:t>
      </w:r>
      <w:hyperlink r:id="rId6" w:history="1">
        <w:r w:rsidRPr="0096440A">
          <w:rPr>
            <w:rFonts w:ascii="Times New Roman" w:eastAsia="Times New Roman" w:hAnsi="Times New Roman" w:cs="Times New Roman"/>
            <w:color w:val="32A89D"/>
            <w:sz w:val="29"/>
            <w:u w:val="single"/>
            <w:lang w:eastAsia="ru-RU"/>
          </w:rPr>
          <w:t xml:space="preserve">запуск образовательной платформы </w:t>
        </w:r>
        <w:proofErr w:type="spellStart"/>
        <w:r w:rsidRPr="0096440A">
          <w:rPr>
            <w:rFonts w:ascii="Times New Roman" w:eastAsia="Times New Roman" w:hAnsi="Times New Roman" w:cs="Times New Roman"/>
            <w:color w:val="32A89D"/>
            <w:sz w:val="29"/>
            <w:u w:val="single"/>
            <w:lang w:eastAsia="ru-RU"/>
          </w:rPr>
          <w:t>Minecraft</w:t>
        </w:r>
        <w:proofErr w:type="spellEnd"/>
        <w:r w:rsidRPr="0096440A">
          <w:rPr>
            <w:rFonts w:ascii="Times New Roman" w:eastAsia="Times New Roman" w:hAnsi="Times New Roman" w:cs="Times New Roman"/>
            <w:color w:val="32A89D"/>
            <w:sz w:val="29"/>
            <w:u w:val="single"/>
            <w:lang w:eastAsia="ru-RU"/>
          </w:rPr>
          <w:t xml:space="preserve"> </w:t>
        </w:r>
        <w:proofErr w:type="spellStart"/>
        <w:r w:rsidRPr="0096440A">
          <w:rPr>
            <w:rFonts w:ascii="Times New Roman" w:eastAsia="Times New Roman" w:hAnsi="Times New Roman" w:cs="Times New Roman"/>
            <w:color w:val="32A89D"/>
            <w:sz w:val="29"/>
            <w:u w:val="single"/>
            <w:lang w:eastAsia="ru-RU"/>
          </w:rPr>
          <w:t>Education</w:t>
        </w:r>
        <w:proofErr w:type="spellEnd"/>
        <w:r w:rsidRPr="0096440A">
          <w:rPr>
            <w:rFonts w:ascii="Times New Roman" w:eastAsia="Times New Roman" w:hAnsi="Times New Roman" w:cs="Times New Roman"/>
            <w:color w:val="32A89D"/>
            <w:sz w:val="29"/>
            <w:u w:val="single"/>
            <w:lang w:eastAsia="ru-RU"/>
          </w:rPr>
          <w:t xml:space="preserve"> </w:t>
        </w:r>
        <w:proofErr w:type="spellStart"/>
        <w:r w:rsidRPr="0096440A">
          <w:rPr>
            <w:rFonts w:ascii="Times New Roman" w:eastAsia="Times New Roman" w:hAnsi="Times New Roman" w:cs="Times New Roman"/>
            <w:color w:val="32A89D"/>
            <w:sz w:val="29"/>
            <w:u w:val="single"/>
            <w:lang w:eastAsia="ru-RU"/>
          </w:rPr>
          <w:t>Edition</w:t>
        </w:r>
        <w:proofErr w:type="spellEnd"/>
      </w:hyperlink>
      <w:r w:rsidRPr="0096440A">
        <w:rPr>
          <w:rFonts w:ascii="Times New Roman" w:eastAsia="Times New Roman" w:hAnsi="Times New Roman" w:cs="Times New Roman"/>
          <w:color w:val="333333"/>
          <w:sz w:val="29"/>
          <w:szCs w:val="29"/>
          <w:lang w:eastAsia="ru-RU"/>
        </w:rPr>
        <w:t xml:space="preserve">. Специалисты и энтузиасты, которые успели рассмотреть вопрос с разных сторон, порой говорят, что тема </w:t>
      </w:r>
      <w:proofErr w:type="spellStart"/>
      <w:r w:rsidRPr="0096440A">
        <w:rPr>
          <w:rFonts w:ascii="Times New Roman" w:eastAsia="Times New Roman" w:hAnsi="Times New Roman" w:cs="Times New Roman"/>
          <w:color w:val="333333"/>
          <w:sz w:val="29"/>
          <w:szCs w:val="29"/>
          <w:lang w:eastAsia="ru-RU"/>
        </w:rPr>
        <w:t>геймификации</w:t>
      </w:r>
      <w:proofErr w:type="spellEnd"/>
      <w:r w:rsidRPr="0096440A">
        <w:rPr>
          <w:rFonts w:ascii="Times New Roman" w:eastAsia="Times New Roman" w:hAnsi="Times New Roman" w:cs="Times New Roman"/>
          <w:color w:val="333333"/>
          <w:sz w:val="29"/>
          <w:szCs w:val="29"/>
          <w:lang w:eastAsia="ru-RU"/>
        </w:rPr>
        <w:t xml:space="preserve"> в современном образовании уже перегрета.</w:t>
      </w:r>
      <w:proofErr w:type="gramEnd"/>
    </w:p>
    <w:p w:rsidR="0096440A" w:rsidRPr="0096440A" w:rsidRDefault="0096440A" w:rsidP="0096440A">
      <w:pPr>
        <w:shd w:val="clear" w:color="auto" w:fill="F7FBFA"/>
        <w:spacing w:after="108" w:line="240" w:lineRule="auto"/>
        <w:outlineLvl w:val="2"/>
        <w:rPr>
          <w:rFonts w:ascii="Arial" w:eastAsia="Times New Roman" w:hAnsi="Arial" w:cs="Arial"/>
          <w:b/>
          <w:bCs/>
          <w:caps/>
          <w:color w:val="96A29E"/>
          <w:sz w:val="19"/>
          <w:szCs w:val="19"/>
          <w:lang w:eastAsia="ru-RU"/>
        </w:rPr>
      </w:pPr>
      <w:r w:rsidRPr="0096440A">
        <w:rPr>
          <w:rFonts w:ascii="Arial" w:eastAsia="Times New Roman" w:hAnsi="Arial" w:cs="Arial"/>
          <w:b/>
          <w:bCs/>
          <w:caps/>
          <w:color w:val="96A29E"/>
          <w:sz w:val="19"/>
          <w:szCs w:val="19"/>
          <w:lang w:eastAsia="ru-RU"/>
        </w:rPr>
        <w:t>ЧИТАЙТЕ ТАКЖЕ</w:t>
      </w:r>
      <w:r w:rsidRPr="0096440A">
        <w:rPr>
          <w:rFonts w:ascii="Arial" w:eastAsia="Times New Roman" w:hAnsi="Arial" w:cs="Arial"/>
          <w:b/>
          <w:bCs/>
          <w:caps/>
          <w:color w:val="96A29E"/>
          <w:sz w:val="19"/>
          <w:lang w:eastAsia="ru-RU"/>
        </w:rPr>
        <w:t>:</w:t>
      </w:r>
    </w:p>
    <w:p w:rsidR="0096440A" w:rsidRPr="0096440A" w:rsidRDefault="0096440A" w:rsidP="0096440A">
      <w:pPr>
        <w:shd w:val="clear" w:color="auto" w:fill="F7FBFA"/>
        <w:spacing w:after="0" w:line="240" w:lineRule="auto"/>
        <w:rPr>
          <w:rFonts w:ascii="PT Serif" w:eastAsia="Times New Roman" w:hAnsi="PT Serif" w:cs="Times New Roman"/>
          <w:b/>
          <w:bCs/>
          <w:color w:val="333333"/>
          <w:lang w:eastAsia="ru-RU"/>
        </w:rPr>
      </w:pPr>
      <w:hyperlink r:id="rId7" w:tgtFrame="_blank" w:history="1">
        <w:r>
          <w:rPr>
            <w:rFonts w:ascii="PT Serif" w:eastAsia="Times New Roman" w:hAnsi="PT Serif" w:cs="Times New Roman"/>
            <w:b/>
            <w:bCs/>
            <w:noProof/>
            <w:color w:val="333333"/>
            <w:shd w:val="clear" w:color="auto" w:fill="FFFFFF"/>
            <w:lang w:eastAsia="ru-RU"/>
          </w:rPr>
          <w:drawing>
            <wp:inline distT="0" distB="0" distL="0" distR="0">
              <wp:extent cx="3431540" cy="2664460"/>
              <wp:effectExtent l="19050" t="0" r="0" b="0"/>
              <wp:docPr id="1" name="Рисунок 1" descr="https://newtonew.com/uploads/media/cache/thumb_small_post/uploads/blog/posts/6c978251c200e485b177ac025420be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ewtonew.com/uploads/media/cache/thumb_small_post/uploads/blog/posts/6c978251c200e485b177ac025420be6b.png"/>
                      <pic:cNvPicPr>
                        <a:picLocks noChangeAspect="1" noChangeArrowheads="1"/>
                      </pic:cNvPicPr>
                    </pic:nvPicPr>
                    <pic:blipFill>
                      <a:blip r:embed="rId8"/>
                      <a:srcRect/>
                      <a:stretch>
                        <a:fillRect/>
                      </a:stretch>
                    </pic:blipFill>
                    <pic:spPr bwMode="auto">
                      <a:xfrm>
                        <a:off x="0" y="0"/>
                        <a:ext cx="3431540" cy="2664460"/>
                      </a:xfrm>
                      <a:prstGeom prst="rect">
                        <a:avLst/>
                      </a:prstGeom>
                      <a:noFill/>
                      <a:ln w="9525">
                        <a:noFill/>
                        <a:miter lim="800000"/>
                        <a:headEnd/>
                        <a:tailEnd/>
                      </a:ln>
                    </pic:spPr>
                  </pic:pic>
                </a:graphicData>
              </a:graphic>
            </wp:inline>
          </w:drawing>
        </w:r>
        <w:proofErr w:type="spellStart"/>
        <w:r w:rsidRPr="0096440A">
          <w:rPr>
            <w:rFonts w:ascii="PT Serif" w:eastAsia="Times New Roman" w:hAnsi="PT Serif" w:cs="Times New Roman"/>
            <w:b/>
            <w:bCs/>
            <w:color w:val="333333"/>
            <w:u w:val="single"/>
            <w:lang w:eastAsia="ru-RU"/>
          </w:rPr>
          <w:t>Геймификация</w:t>
        </w:r>
        <w:proofErr w:type="spellEnd"/>
        <w:r w:rsidRPr="0096440A">
          <w:rPr>
            <w:rFonts w:ascii="PT Serif" w:eastAsia="Times New Roman" w:hAnsi="PT Serif" w:cs="Times New Roman"/>
            <w:b/>
            <w:bCs/>
            <w:color w:val="333333"/>
            <w:u w:val="single"/>
            <w:lang w:eastAsia="ru-RU"/>
          </w:rPr>
          <w:t xml:space="preserve"> образования из первых уст: отвечает профессор MIT</w:t>
        </w:r>
      </w:hyperlink>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Тем не менее, массовой российской школе </w:t>
      </w:r>
      <w:proofErr w:type="spellStart"/>
      <w:r w:rsidRPr="0096440A">
        <w:rPr>
          <w:rFonts w:ascii="Times New Roman" w:eastAsia="Times New Roman" w:hAnsi="Times New Roman" w:cs="Times New Roman"/>
          <w:color w:val="333333"/>
          <w:sz w:val="29"/>
          <w:szCs w:val="29"/>
          <w:lang w:eastAsia="ru-RU"/>
        </w:rPr>
        <w:t>геймификационная</w:t>
      </w:r>
      <w:proofErr w:type="spellEnd"/>
      <w:r w:rsidRPr="0096440A">
        <w:rPr>
          <w:rFonts w:ascii="Times New Roman" w:eastAsia="Times New Roman" w:hAnsi="Times New Roman" w:cs="Times New Roman"/>
          <w:color w:val="333333"/>
          <w:sz w:val="29"/>
          <w:szCs w:val="29"/>
          <w:lang w:eastAsia="ru-RU"/>
        </w:rPr>
        <w:t xml:space="preserve"> пресыщенность вовсе не свойственна. «Игры по станциям» становятся прерогативой школьных праздников и летних лагерей, и касаются, в первую очередь, учеников помладше, а обычные уроки от игр до сих пор далеки.</w:t>
      </w:r>
    </w:p>
    <w:p w:rsidR="0096440A" w:rsidRPr="0096440A" w:rsidRDefault="0096440A" w:rsidP="0096440A">
      <w:pPr>
        <w:shd w:val="clear" w:color="auto" w:fill="F7FBFA"/>
        <w:spacing w:before="465" w:after="465" w:line="240" w:lineRule="auto"/>
        <w:ind w:left="774" w:right="774"/>
        <w:outlineLvl w:val="1"/>
        <w:rPr>
          <w:rFonts w:ascii="PT Serif" w:eastAsia="Times New Roman" w:hAnsi="PT Serif" w:cs="Times New Roman"/>
          <w:b/>
          <w:bCs/>
          <w:caps/>
          <w:color w:val="96A29E"/>
          <w:sz w:val="28"/>
          <w:szCs w:val="28"/>
          <w:lang w:eastAsia="ru-RU"/>
        </w:rPr>
      </w:pPr>
      <w:r w:rsidRPr="0096440A">
        <w:rPr>
          <w:rFonts w:ascii="PT Serif" w:eastAsia="Times New Roman" w:hAnsi="PT Serif" w:cs="Times New Roman"/>
          <w:b/>
          <w:bCs/>
          <w:caps/>
          <w:color w:val="96A29E"/>
          <w:sz w:val="28"/>
          <w:szCs w:val="28"/>
          <w:lang w:eastAsia="ru-RU"/>
        </w:rPr>
        <w:t>НИЧТО НЕ МЕШАЕТ НАМ ИГРАТЬ</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lastRenderedPageBreak/>
        <w:t xml:space="preserve">Чаще всего учителя говорят, что массово внедрять игровые практики уже сейчас мешает отсутствие достаточного материального обеспечения. Игровые образовательные платформы — чаще всего на английском языке, а </w:t>
      </w:r>
      <w:proofErr w:type="spellStart"/>
      <w:r w:rsidRPr="0096440A">
        <w:rPr>
          <w:rFonts w:ascii="Times New Roman" w:eastAsia="Times New Roman" w:hAnsi="Times New Roman" w:cs="Times New Roman"/>
          <w:color w:val="333333"/>
          <w:sz w:val="29"/>
          <w:szCs w:val="29"/>
          <w:lang w:eastAsia="ru-RU"/>
        </w:rPr>
        <w:t>ВР-шлемов</w:t>
      </w:r>
      <w:proofErr w:type="spellEnd"/>
      <w:r w:rsidRPr="0096440A">
        <w:rPr>
          <w:rFonts w:ascii="Times New Roman" w:eastAsia="Times New Roman" w:hAnsi="Times New Roman" w:cs="Times New Roman"/>
          <w:color w:val="333333"/>
          <w:sz w:val="29"/>
          <w:szCs w:val="29"/>
          <w:lang w:eastAsia="ru-RU"/>
        </w:rPr>
        <w:t xml:space="preserve"> школы, как правило, в глаза не видели. Однако применение сложных и дорогих технологий вовсе не обязательно: видеоигры и кабинетные игры строятся по схожим принципам.</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Другие помехи — отсутствие культуры игр и малая осведомлённость. Здесь можно обратиться не только к </w:t>
      </w:r>
      <w:proofErr w:type="spellStart"/>
      <w:r w:rsidRPr="0096440A">
        <w:rPr>
          <w:rFonts w:ascii="Times New Roman" w:eastAsia="Times New Roman" w:hAnsi="Times New Roman" w:cs="Times New Roman"/>
          <w:color w:val="333333"/>
          <w:sz w:val="29"/>
          <w:szCs w:val="29"/>
          <w:lang w:eastAsia="ru-RU"/>
        </w:rPr>
        <w:t>геймификаторам</w:t>
      </w:r>
      <w:proofErr w:type="spellEnd"/>
      <w:r w:rsidRPr="0096440A">
        <w:rPr>
          <w:rFonts w:ascii="Times New Roman" w:eastAsia="Times New Roman" w:hAnsi="Times New Roman" w:cs="Times New Roman"/>
          <w:color w:val="333333"/>
          <w:sz w:val="29"/>
          <w:szCs w:val="29"/>
          <w:lang w:eastAsia="ru-RU"/>
        </w:rPr>
        <w:t xml:space="preserve"> образования, но и к создателям </w:t>
      </w:r>
      <w:proofErr w:type="spellStart"/>
      <w:proofErr w:type="gramStart"/>
      <w:r w:rsidRPr="0096440A">
        <w:rPr>
          <w:rFonts w:ascii="Times New Roman" w:eastAsia="Times New Roman" w:hAnsi="Times New Roman" w:cs="Times New Roman"/>
          <w:color w:val="333333"/>
          <w:sz w:val="29"/>
          <w:szCs w:val="29"/>
          <w:lang w:eastAsia="ru-RU"/>
        </w:rPr>
        <w:t>бизнес-игр</w:t>
      </w:r>
      <w:proofErr w:type="spellEnd"/>
      <w:proofErr w:type="gramEnd"/>
      <w:r w:rsidRPr="0096440A">
        <w:rPr>
          <w:rFonts w:ascii="Times New Roman" w:eastAsia="Times New Roman" w:hAnsi="Times New Roman" w:cs="Times New Roman"/>
          <w:color w:val="333333"/>
          <w:sz w:val="29"/>
          <w:szCs w:val="29"/>
          <w:lang w:eastAsia="ru-RU"/>
        </w:rPr>
        <w:t xml:space="preserve">, видеоигр и живых </w:t>
      </w:r>
      <w:proofErr w:type="spellStart"/>
      <w:r w:rsidRPr="0096440A">
        <w:rPr>
          <w:rFonts w:ascii="Times New Roman" w:eastAsia="Times New Roman" w:hAnsi="Times New Roman" w:cs="Times New Roman"/>
          <w:color w:val="333333"/>
          <w:sz w:val="29"/>
          <w:szCs w:val="29"/>
          <w:lang w:eastAsia="ru-RU"/>
        </w:rPr>
        <w:t>квестов</w:t>
      </w:r>
      <w:proofErr w:type="spellEnd"/>
      <w:r w:rsidRPr="0096440A">
        <w:rPr>
          <w:rFonts w:ascii="Times New Roman" w:eastAsia="Times New Roman" w:hAnsi="Times New Roman" w:cs="Times New Roman"/>
          <w:color w:val="333333"/>
          <w:sz w:val="29"/>
          <w:szCs w:val="29"/>
          <w:lang w:eastAsia="ru-RU"/>
        </w:rPr>
        <w:t xml:space="preserve">. Игра может поднять мотивацию и сделать школьные уроки действительно полезными и запоминающимися, а педагог с компетенциями игрового мастера ценится высоко — это направление в образовании называют в числе </w:t>
      </w:r>
      <w:proofErr w:type="gramStart"/>
      <w:r w:rsidRPr="0096440A">
        <w:rPr>
          <w:rFonts w:ascii="Times New Roman" w:eastAsia="Times New Roman" w:hAnsi="Times New Roman" w:cs="Times New Roman"/>
          <w:color w:val="333333"/>
          <w:sz w:val="29"/>
          <w:szCs w:val="29"/>
          <w:lang w:eastAsia="ru-RU"/>
        </w:rPr>
        <w:t>самых</w:t>
      </w:r>
      <w:proofErr w:type="gramEnd"/>
      <w:r w:rsidRPr="0096440A">
        <w:rPr>
          <w:rFonts w:ascii="Times New Roman" w:eastAsia="Times New Roman" w:hAnsi="Times New Roman" w:cs="Times New Roman"/>
          <w:color w:val="333333"/>
          <w:sz w:val="29"/>
          <w:szCs w:val="29"/>
          <w:lang w:eastAsia="ru-RU"/>
        </w:rPr>
        <w:t xml:space="preserve"> перспективных.</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p>
    <w:p w:rsidR="0096440A" w:rsidRPr="0096440A" w:rsidRDefault="0096440A" w:rsidP="0096440A">
      <w:pPr>
        <w:shd w:val="clear" w:color="auto" w:fill="F7FBFA"/>
        <w:spacing w:after="0" w:line="240" w:lineRule="auto"/>
        <w:rPr>
          <w:rFonts w:ascii="Arial" w:eastAsia="Times New Roman" w:hAnsi="Arial" w:cs="Arial"/>
          <w:i/>
          <w:iCs/>
          <w:color w:val="96A29E"/>
          <w:sz w:val="19"/>
          <w:szCs w:val="19"/>
          <w:lang w:eastAsia="ru-RU"/>
        </w:rPr>
      </w:pPr>
      <w:r w:rsidRPr="0096440A">
        <w:rPr>
          <w:rFonts w:ascii="Arial" w:eastAsia="Times New Roman" w:hAnsi="Arial" w:cs="Arial"/>
          <w:i/>
          <w:iCs/>
          <w:color w:val="96A29E"/>
          <w:sz w:val="19"/>
          <w:szCs w:val="19"/>
          <w:lang w:eastAsia="ru-RU"/>
        </w:rPr>
        <w:t xml:space="preserve">Сражение на ролевой игре </w:t>
      </w:r>
      <w:proofErr w:type="spellStart"/>
      <w:r w:rsidRPr="0096440A">
        <w:rPr>
          <w:rFonts w:ascii="Arial" w:eastAsia="Times New Roman" w:hAnsi="Arial" w:cs="Arial"/>
          <w:i/>
          <w:iCs/>
          <w:color w:val="96A29E"/>
          <w:sz w:val="19"/>
          <w:szCs w:val="19"/>
          <w:lang w:eastAsia="ru-RU"/>
        </w:rPr>
        <w:t>Epic</w:t>
      </w:r>
      <w:proofErr w:type="spellEnd"/>
      <w:r w:rsidRPr="0096440A">
        <w:rPr>
          <w:rFonts w:ascii="Arial" w:eastAsia="Times New Roman" w:hAnsi="Arial" w:cs="Arial"/>
          <w:i/>
          <w:iCs/>
          <w:color w:val="96A29E"/>
          <w:sz w:val="19"/>
          <w:szCs w:val="19"/>
          <w:lang w:eastAsia="ru-RU"/>
        </w:rPr>
        <w:t xml:space="preserve"> </w:t>
      </w:r>
      <w:proofErr w:type="spellStart"/>
      <w:r w:rsidRPr="0096440A">
        <w:rPr>
          <w:rFonts w:ascii="Arial" w:eastAsia="Times New Roman" w:hAnsi="Arial" w:cs="Arial"/>
          <w:i/>
          <w:iCs/>
          <w:color w:val="96A29E"/>
          <w:sz w:val="19"/>
          <w:szCs w:val="19"/>
          <w:lang w:eastAsia="ru-RU"/>
        </w:rPr>
        <w:t>Empires</w:t>
      </w:r>
      <w:proofErr w:type="spellEnd"/>
      <w:r w:rsidRPr="0096440A">
        <w:rPr>
          <w:rFonts w:ascii="Arial" w:eastAsia="Times New Roman" w:hAnsi="Arial" w:cs="Arial"/>
          <w:i/>
          <w:iCs/>
          <w:color w:val="96A29E"/>
          <w:sz w:val="19"/>
          <w:szCs w:val="19"/>
          <w:lang w:eastAsia="ru-RU"/>
        </w:rPr>
        <w:t xml:space="preserve"> в Германии.</w:t>
      </w:r>
    </w:p>
    <w:p w:rsidR="0096440A" w:rsidRPr="0096440A" w:rsidRDefault="0096440A" w:rsidP="0096440A">
      <w:pPr>
        <w:shd w:val="clear" w:color="auto" w:fill="F7FBFA"/>
        <w:spacing w:after="100" w:afterAutospacing="1" w:line="240" w:lineRule="auto"/>
        <w:rPr>
          <w:rFonts w:ascii="Times New Roman" w:eastAsia="Times New Roman" w:hAnsi="Times New Roman" w:cs="Times New Roman"/>
          <w:i/>
          <w:iCs/>
          <w:color w:val="96A29E"/>
          <w:sz w:val="19"/>
          <w:szCs w:val="19"/>
          <w:lang w:eastAsia="ru-RU"/>
        </w:rPr>
      </w:pPr>
      <w:r w:rsidRPr="0096440A">
        <w:rPr>
          <w:rFonts w:ascii="Times New Roman" w:eastAsia="Times New Roman" w:hAnsi="Times New Roman" w:cs="Times New Roman"/>
          <w:i/>
          <w:iCs/>
          <w:color w:val="96A29E"/>
          <w:sz w:val="19"/>
          <w:szCs w:val="19"/>
          <w:lang w:eastAsia="ru-RU"/>
        </w:rPr>
        <w:t>Источник: </w:t>
      </w:r>
      <w:proofErr w:type="spellStart"/>
      <w:r w:rsidRPr="0096440A">
        <w:rPr>
          <w:rFonts w:ascii="Times New Roman" w:eastAsia="Times New Roman" w:hAnsi="Times New Roman" w:cs="Times New Roman"/>
          <w:i/>
          <w:iCs/>
          <w:color w:val="96A29E"/>
          <w:sz w:val="19"/>
          <w:szCs w:val="19"/>
          <w:lang w:eastAsia="ru-RU"/>
        </w:rPr>
        <w:fldChar w:fldCharType="begin"/>
      </w:r>
      <w:r w:rsidRPr="0096440A">
        <w:rPr>
          <w:rFonts w:ascii="Times New Roman" w:eastAsia="Times New Roman" w:hAnsi="Times New Roman" w:cs="Times New Roman"/>
          <w:i/>
          <w:iCs/>
          <w:color w:val="96A29E"/>
          <w:sz w:val="19"/>
          <w:szCs w:val="19"/>
          <w:lang w:eastAsia="ru-RU"/>
        </w:rPr>
        <w:instrText xml:space="preserve"> HYPERLINK "https://upload.wikimedia.org/wikipedia/commons/1/11/Epic_Empires5.jpg" \o "Открыть в новом окне" \t "_blank" </w:instrText>
      </w:r>
      <w:r w:rsidRPr="0096440A">
        <w:rPr>
          <w:rFonts w:ascii="Times New Roman" w:eastAsia="Times New Roman" w:hAnsi="Times New Roman" w:cs="Times New Roman"/>
          <w:i/>
          <w:iCs/>
          <w:color w:val="96A29E"/>
          <w:sz w:val="19"/>
          <w:szCs w:val="19"/>
          <w:lang w:eastAsia="ru-RU"/>
        </w:rPr>
        <w:fldChar w:fldCharType="separate"/>
      </w:r>
      <w:r w:rsidRPr="0096440A">
        <w:rPr>
          <w:rFonts w:ascii="Times New Roman" w:eastAsia="Times New Roman" w:hAnsi="Times New Roman" w:cs="Times New Roman"/>
          <w:i/>
          <w:iCs/>
          <w:color w:val="96A29E"/>
          <w:sz w:val="19"/>
          <w:u w:val="single"/>
          <w:lang w:eastAsia="ru-RU"/>
        </w:rPr>
        <w:t>Wikimedia</w:t>
      </w:r>
      <w:proofErr w:type="spellEnd"/>
      <w:r w:rsidRPr="0096440A">
        <w:rPr>
          <w:rFonts w:ascii="Times New Roman" w:eastAsia="Times New Roman" w:hAnsi="Times New Roman" w:cs="Times New Roman"/>
          <w:i/>
          <w:iCs/>
          <w:color w:val="96A29E"/>
          <w:sz w:val="19"/>
          <w:szCs w:val="19"/>
          <w:lang w:eastAsia="ru-RU"/>
        </w:rPr>
        <w:fldChar w:fldCharType="end"/>
      </w:r>
    </w:p>
    <w:p w:rsidR="0096440A" w:rsidRPr="0096440A" w:rsidRDefault="0096440A" w:rsidP="0096440A">
      <w:pPr>
        <w:shd w:val="clear" w:color="auto" w:fill="F7FBFA"/>
        <w:spacing w:before="465" w:after="465" w:line="240" w:lineRule="auto"/>
        <w:ind w:left="774" w:right="774"/>
        <w:outlineLvl w:val="1"/>
        <w:rPr>
          <w:rFonts w:ascii="PT Serif" w:eastAsia="Times New Roman" w:hAnsi="PT Serif" w:cs="Times New Roman"/>
          <w:b/>
          <w:bCs/>
          <w:caps/>
          <w:color w:val="96A29E"/>
          <w:sz w:val="28"/>
          <w:szCs w:val="28"/>
          <w:lang w:eastAsia="ru-RU"/>
        </w:rPr>
      </w:pPr>
      <w:r w:rsidRPr="0096440A">
        <w:rPr>
          <w:rFonts w:ascii="PT Serif" w:eastAsia="Times New Roman" w:hAnsi="PT Serif" w:cs="Times New Roman"/>
          <w:b/>
          <w:bCs/>
          <w:caps/>
          <w:color w:val="96A29E"/>
          <w:sz w:val="28"/>
          <w:szCs w:val="28"/>
          <w:lang w:eastAsia="ru-RU"/>
        </w:rPr>
        <w:t>ЧТО ДОЛЖНО БЫТЬ В КВЕСТЕ?</w:t>
      </w:r>
    </w:p>
    <w:p w:rsidR="0096440A" w:rsidRPr="0096440A" w:rsidRDefault="0096440A" w:rsidP="0096440A">
      <w:pPr>
        <w:numPr>
          <w:ilvl w:val="0"/>
          <w:numId w:val="1"/>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b/>
          <w:bCs/>
          <w:color w:val="333333"/>
          <w:sz w:val="29"/>
          <w:lang w:eastAsia="ru-RU"/>
        </w:rPr>
        <w:t>Цель для игроков. </w:t>
      </w:r>
      <w:r w:rsidRPr="0096440A">
        <w:rPr>
          <w:rFonts w:ascii="Times New Roman" w:eastAsia="Times New Roman" w:hAnsi="Times New Roman" w:cs="Times New Roman"/>
          <w:color w:val="333333"/>
          <w:sz w:val="29"/>
          <w:szCs w:val="29"/>
          <w:lang w:eastAsia="ru-RU"/>
        </w:rPr>
        <w:t xml:space="preserve">Это главная задача, актуальная для игрового мира. «Пройти учебную тему» — это не игровая цель, а пункт для вашей отчётности. Кто бы стал играть в </w:t>
      </w:r>
      <w:proofErr w:type="spellStart"/>
      <w:r w:rsidRPr="0096440A">
        <w:rPr>
          <w:rFonts w:ascii="Times New Roman" w:eastAsia="Times New Roman" w:hAnsi="Times New Roman" w:cs="Times New Roman"/>
          <w:color w:val="333333"/>
          <w:sz w:val="29"/>
          <w:szCs w:val="29"/>
          <w:lang w:eastAsia="ru-RU"/>
        </w:rPr>
        <w:t>шутер</w:t>
      </w:r>
      <w:proofErr w:type="spellEnd"/>
      <w:r w:rsidRPr="0096440A">
        <w:rPr>
          <w:rFonts w:ascii="Times New Roman" w:eastAsia="Times New Roman" w:hAnsi="Times New Roman" w:cs="Times New Roman"/>
          <w:color w:val="333333"/>
          <w:sz w:val="29"/>
          <w:szCs w:val="29"/>
          <w:lang w:eastAsia="ru-RU"/>
        </w:rPr>
        <w:t xml:space="preserve"> или стратегию, цель </w:t>
      </w:r>
      <w:proofErr w:type="gramStart"/>
      <w:r w:rsidRPr="0096440A">
        <w:rPr>
          <w:rFonts w:ascii="Times New Roman" w:eastAsia="Times New Roman" w:hAnsi="Times New Roman" w:cs="Times New Roman"/>
          <w:color w:val="333333"/>
          <w:sz w:val="29"/>
          <w:szCs w:val="29"/>
          <w:lang w:eastAsia="ru-RU"/>
        </w:rPr>
        <w:t>которых</w:t>
      </w:r>
      <w:proofErr w:type="gramEnd"/>
      <w:r w:rsidRPr="0096440A">
        <w:rPr>
          <w:rFonts w:ascii="Times New Roman" w:eastAsia="Times New Roman" w:hAnsi="Times New Roman" w:cs="Times New Roman"/>
          <w:color w:val="333333"/>
          <w:sz w:val="29"/>
          <w:szCs w:val="29"/>
          <w:lang w:eastAsia="ru-RU"/>
        </w:rPr>
        <w:t xml:space="preserve"> обозначается авторами как «пройти игру»? Формулировка «восстановить цивилизацию после апокалипсиса» звучит </w:t>
      </w:r>
      <w:proofErr w:type="gramStart"/>
      <w:r w:rsidRPr="0096440A">
        <w:rPr>
          <w:rFonts w:ascii="Times New Roman" w:eastAsia="Times New Roman" w:hAnsi="Times New Roman" w:cs="Times New Roman"/>
          <w:color w:val="333333"/>
          <w:sz w:val="29"/>
          <w:szCs w:val="29"/>
          <w:lang w:eastAsia="ru-RU"/>
        </w:rPr>
        <w:t>поинтереснее</w:t>
      </w:r>
      <w:proofErr w:type="gramEnd"/>
      <w:r w:rsidRPr="0096440A">
        <w:rPr>
          <w:rFonts w:ascii="Times New Roman" w:eastAsia="Times New Roman" w:hAnsi="Times New Roman" w:cs="Times New Roman"/>
          <w:color w:val="333333"/>
          <w:sz w:val="29"/>
          <w:szCs w:val="29"/>
          <w:lang w:eastAsia="ru-RU"/>
        </w:rPr>
        <w:t>. Представьте себе, что мы попадаем в мир после глобальной катастрофы. Для молодого генетика здесь много работы! Конкретные действия в игре должны служить основной миссии. Например, на монстров, населяющих пустоши, можно воздействовать, только разобравшись в природе их мутаций (а заодно в том, что это вообще такое — мутация). Такой вот урок биологии в старшей школе. </w:t>
      </w:r>
    </w:p>
    <w:p w:rsidR="0096440A" w:rsidRPr="0096440A" w:rsidRDefault="0096440A" w:rsidP="0096440A">
      <w:pPr>
        <w:shd w:val="clear" w:color="auto" w:fill="F7FBFA"/>
        <w:spacing w:after="108" w:line="240" w:lineRule="auto"/>
        <w:outlineLvl w:val="2"/>
        <w:rPr>
          <w:rFonts w:ascii="Arial" w:eastAsia="Times New Roman" w:hAnsi="Arial" w:cs="Arial"/>
          <w:b/>
          <w:bCs/>
          <w:caps/>
          <w:color w:val="96A29E"/>
          <w:sz w:val="19"/>
          <w:szCs w:val="19"/>
          <w:lang w:eastAsia="ru-RU"/>
        </w:rPr>
      </w:pPr>
      <w:r w:rsidRPr="0096440A">
        <w:rPr>
          <w:rFonts w:ascii="Arial" w:eastAsia="Times New Roman" w:hAnsi="Arial" w:cs="Arial"/>
          <w:b/>
          <w:bCs/>
          <w:caps/>
          <w:color w:val="96A29E"/>
          <w:sz w:val="19"/>
          <w:szCs w:val="19"/>
          <w:lang w:eastAsia="ru-RU"/>
        </w:rPr>
        <w:t>ЭТО МОЖЕТ БЫТЬ ИНТЕРЕСНО</w:t>
      </w:r>
      <w:r w:rsidRPr="0096440A">
        <w:rPr>
          <w:rFonts w:ascii="Arial" w:eastAsia="Times New Roman" w:hAnsi="Arial" w:cs="Arial"/>
          <w:b/>
          <w:bCs/>
          <w:caps/>
          <w:color w:val="96A29E"/>
          <w:sz w:val="19"/>
          <w:lang w:eastAsia="ru-RU"/>
        </w:rPr>
        <w:t>:</w:t>
      </w:r>
    </w:p>
    <w:p w:rsidR="0096440A" w:rsidRPr="0096440A" w:rsidRDefault="0096440A" w:rsidP="0096440A">
      <w:pPr>
        <w:shd w:val="clear" w:color="auto" w:fill="F7FBFA"/>
        <w:spacing w:after="0" w:line="240" w:lineRule="auto"/>
        <w:rPr>
          <w:rFonts w:ascii="PT Serif" w:eastAsia="Times New Roman" w:hAnsi="PT Serif" w:cs="Times New Roman"/>
          <w:b/>
          <w:bCs/>
          <w:color w:val="333333"/>
          <w:lang w:eastAsia="ru-RU"/>
        </w:rPr>
      </w:pPr>
      <w:hyperlink r:id="rId9" w:tgtFrame="_blank" w:history="1">
        <w:r>
          <w:rPr>
            <w:rFonts w:ascii="PT Serif" w:eastAsia="Times New Roman" w:hAnsi="PT Serif" w:cs="Times New Roman"/>
            <w:b/>
            <w:bCs/>
            <w:noProof/>
            <w:color w:val="333333"/>
            <w:shd w:val="clear" w:color="auto" w:fill="FFFFFF"/>
            <w:lang w:eastAsia="ru-RU"/>
          </w:rPr>
          <w:drawing>
            <wp:inline distT="0" distB="0" distL="0" distR="0">
              <wp:extent cx="3431540" cy="2664460"/>
              <wp:effectExtent l="19050" t="0" r="0" b="0"/>
              <wp:docPr id="3" name="Рисунок 3" descr="https://newtonew.com/uploads/media/cache/thumb_small_post/uploads/blog/posts/8352eb8a8a4eb57c347654dc46310c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ewtonew.com/uploads/media/cache/thumb_small_post/uploads/blog/posts/8352eb8a8a4eb57c347654dc46310c92.png"/>
                      <pic:cNvPicPr>
                        <a:picLocks noChangeAspect="1" noChangeArrowheads="1"/>
                      </pic:cNvPicPr>
                    </pic:nvPicPr>
                    <pic:blipFill>
                      <a:blip r:embed="rId10"/>
                      <a:srcRect/>
                      <a:stretch>
                        <a:fillRect/>
                      </a:stretch>
                    </pic:blipFill>
                    <pic:spPr bwMode="auto">
                      <a:xfrm>
                        <a:off x="0" y="0"/>
                        <a:ext cx="3431540" cy="2664460"/>
                      </a:xfrm>
                      <a:prstGeom prst="rect">
                        <a:avLst/>
                      </a:prstGeom>
                      <a:noFill/>
                      <a:ln w="9525">
                        <a:noFill/>
                        <a:miter lim="800000"/>
                        <a:headEnd/>
                        <a:tailEnd/>
                      </a:ln>
                    </pic:spPr>
                  </pic:pic>
                </a:graphicData>
              </a:graphic>
            </wp:inline>
          </w:drawing>
        </w:r>
        <w:r w:rsidRPr="0096440A">
          <w:rPr>
            <w:rFonts w:ascii="PT Serif" w:eastAsia="Times New Roman" w:hAnsi="PT Serif" w:cs="Times New Roman"/>
            <w:b/>
            <w:bCs/>
            <w:color w:val="333333"/>
            <w:u w:val="single"/>
            <w:lang w:eastAsia="ru-RU"/>
          </w:rPr>
          <w:t>Где получить образование в сфере разработки игр</w:t>
        </w:r>
      </w:hyperlink>
    </w:p>
    <w:p w:rsidR="0096440A" w:rsidRPr="0096440A" w:rsidRDefault="0096440A" w:rsidP="0096440A">
      <w:pPr>
        <w:numPr>
          <w:ilvl w:val="0"/>
          <w:numId w:val="2"/>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b/>
          <w:bCs/>
          <w:color w:val="333333"/>
          <w:sz w:val="29"/>
          <w:lang w:eastAsia="ru-RU"/>
        </w:rPr>
        <w:t>Роли для игроков. </w:t>
      </w:r>
      <w:r w:rsidRPr="0096440A">
        <w:rPr>
          <w:rFonts w:ascii="Times New Roman" w:eastAsia="Times New Roman" w:hAnsi="Times New Roman" w:cs="Times New Roman"/>
          <w:color w:val="333333"/>
          <w:sz w:val="29"/>
          <w:szCs w:val="29"/>
          <w:lang w:eastAsia="ru-RU"/>
        </w:rPr>
        <w:t xml:space="preserve">Внутри игрового пространства ученики выступают в роли игровых персонажей. Учёные, которые строят МКС? Древние египтяне в попытках построить пирамиду? Группа астронавтов, которых забыли на Марсе, как персонажа фильма </w:t>
      </w:r>
      <w:proofErr w:type="spellStart"/>
      <w:r w:rsidRPr="0096440A">
        <w:rPr>
          <w:rFonts w:ascii="Times New Roman" w:eastAsia="Times New Roman" w:hAnsi="Times New Roman" w:cs="Times New Roman"/>
          <w:color w:val="333333"/>
          <w:sz w:val="29"/>
          <w:szCs w:val="29"/>
          <w:lang w:eastAsia="ru-RU"/>
        </w:rPr>
        <w:t>Ридли</w:t>
      </w:r>
      <w:proofErr w:type="spellEnd"/>
      <w:r w:rsidRPr="0096440A">
        <w:rPr>
          <w:rFonts w:ascii="Times New Roman" w:eastAsia="Times New Roman" w:hAnsi="Times New Roman" w:cs="Times New Roman"/>
          <w:color w:val="333333"/>
          <w:sz w:val="29"/>
          <w:szCs w:val="29"/>
          <w:lang w:eastAsia="ru-RU"/>
        </w:rPr>
        <w:t xml:space="preserve"> Скотта? Путешественники во времени? Всё зависит от сюжета и главной цели. А, вернее, только от вашей фантазии.</w:t>
      </w:r>
    </w:p>
    <w:p w:rsidR="0096440A" w:rsidRPr="0096440A" w:rsidRDefault="0096440A" w:rsidP="0096440A">
      <w:pPr>
        <w:numPr>
          <w:ilvl w:val="0"/>
          <w:numId w:val="2"/>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b/>
          <w:bCs/>
          <w:color w:val="333333"/>
          <w:sz w:val="29"/>
          <w:lang w:eastAsia="ru-RU"/>
        </w:rPr>
        <w:t>Кооперативные действия. </w:t>
      </w:r>
      <w:r w:rsidRPr="0096440A">
        <w:rPr>
          <w:rFonts w:ascii="Times New Roman" w:eastAsia="Times New Roman" w:hAnsi="Times New Roman" w:cs="Times New Roman"/>
          <w:color w:val="333333"/>
          <w:sz w:val="29"/>
          <w:szCs w:val="29"/>
          <w:lang w:eastAsia="ru-RU"/>
        </w:rPr>
        <w:t xml:space="preserve">Усложняя игру, можно добавлять ролевые элементы. </w:t>
      </w:r>
      <w:proofErr w:type="gramStart"/>
      <w:r w:rsidRPr="0096440A">
        <w:rPr>
          <w:rFonts w:ascii="Times New Roman" w:eastAsia="Times New Roman" w:hAnsi="Times New Roman" w:cs="Times New Roman"/>
          <w:color w:val="333333"/>
          <w:sz w:val="29"/>
          <w:szCs w:val="29"/>
          <w:lang w:eastAsia="ru-RU"/>
        </w:rPr>
        <w:t xml:space="preserve">В этом случае класс нужно поделить на группы, добавить </w:t>
      </w:r>
      <w:proofErr w:type="spellStart"/>
      <w:r w:rsidRPr="0096440A">
        <w:rPr>
          <w:rFonts w:ascii="Times New Roman" w:eastAsia="Times New Roman" w:hAnsi="Times New Roman" w:cs="Times New Roman"/>
          <w:color w:val="333333"/>
          <w:sz w:val="29"/>
          <w:szCs w:val="29"/>
          <w:lang w:eastAsia="ru-RU"/>
        </w:rPr>
        <w:t>соревновательности</w:t>
      </w:r>
      <w:proofErr w:type="spellEnd"/>
      <w:r w:rsidRPr="0096440A">
        <w:rPr>
          <w:rFonts w:ascii="Times New Roman" w:eastAsia="Times New Roman" w:hAnsi="Times New Roman" w:cs="Times New Roman"/>
          <w:color w:val="333333"/>
          <w:sz w:val="29"/>
          <w:szCs w:val="29"/>
          <w:lang w:eastAsia="ru-RU"/>
        </w:rPr>
        <w:t>, дать каким-то из игроков личные цели, сделать взаимную помощь необходимой по механике, усложнить систему взаимодействий.</w:t>
      </w:r>
      <w:proofErr w:type="gramEnd"/>
      <w:r w:rsidRPr="0096440A">
        <w:rPr>
          <w:rFonts w:ascii="Times New Roman" w:eastAsia="Times New Roman" w:hAnsi="Times New Roman" w:cs="Times New Roman"/>
          <w:color w:val="333333"/>
          <w:sz w:val="29"/>
          <w:szCs w:val="29"/>
          <w:lang w:eastAsia="ru-RU"/>
        </w:rPr>
        <w:t xml:space="preserve"> Такие методы будут не только способствовать усвоению предмета, но и улучшать социальные навыки. Ситуация, при которой каждый ученик делает свою часть работы и ждёт других, мало чем отличается от обычного решения примеров на уроке. Поэтому хорошо работает кооперация. Например, одни игроки владеют методом решения, а другие — данными.</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pict>
          <v:shape id="_x0000_i1026" type="#_x0000_t75" alt="" style="width:24pt;height:24pt"/>
        </w:pict>
      </w:r>
    </w:p>
    <w:p w:rsidR="0096440A" w:rsidRPr="0096440A" w:rsidRDefault="0096440A" w:rsidP="0096440A">
      <w:pPr>
        <w:shd w:val="clear" w:color="auto" w:fill="F7FBFA"/>
        <w:spacing w:after="0" w:line="240" w:lineRule="auto"/>
        <w:rPr>
          <w:rFonts w:ascii="Arial" w:eastAsia="Times New Roman" w:hAnsi="Arial" w:cs="Arial"/>
          <w:i/>
          <w:iCs/>
          <w:color w:val="96A29E"/>
          <w:sz w:val="19"/>
          <w:szCs w:val="19"/>
          <w:lang w:eastAsia="ru-RU"/>
        </w:rPr>
      </w:pPr>
      <w:r w:rsidRPr="0096440A">
        <w:rPr>
          <w:rFonts w:ascii="Arial" w:eastAsia="Times New Roman" w:hAnsi="Arial" w:cs="Arial"/>
          <w:i/>
          <w:iCs/>
          <w:color w:val="96A29E"/>
          <w:sz w:val="19"/>
          <w:szCs w:val="19"/>
          <w:lang w:eastAsia="ru-RU"/>
        </w:rPr>
        <w:t xml:space="preserve">Знакомые многим с детства очертания Форта </w:t>
      </w:r>
      <w:proofErr w:type="spellStart"/>
      <w:r w:rsidRPr="0096440A">
        <w:rPr>
          <w:rFonts w:ascii="Arial" w:eastAsia="Times New Roman" w:hAnsi="Arial" w:cs="Arial"/>
          <w:i/>
          <w:iCs/>
          <w:color w:val="96A29E"/>
          <w:sz w:val="19"/>
          <w:szCs w:val="19"/>
          <w:lang w:eastAsia="ru-RU"/>
        </w:rPr>
        <w:t>Боярд</w:t>
      </w:r>
      <w:proofErr w:type="spellEnd"/>
      <w:r w:rsidRPr="0096440A">
        <w:rPr>
          <w:rFonts w:ascii="Arial" w:eastAsia="Times New Roman" w:hAnsi="Arial" w:cs="Arial"/>
          <w:i/>
          <w:iCs/>
          <w:color w:val="96A29E"/>
          <w:sz w:val="19"/>
          <w:szCs w:val="19"/>
          <w:lang w:eastAsia="ru-RU"/>
        </w:rPr>
        <w:t>.</w:t>
      </w:r>
    </w:p>
    <w:p w:rsidR="0096440A" w:rsidRPr="0096440A" w:rsidRDefault="0096440A" w:rsidP="0096440A">
      <w:pPr>
        <w:shd w:val="clear" w:color="auto" w:fill="F7FBFA"/>
        <w:spacing w:after="100" w:afterAutospacing="1" w:line="240" w:lineRule="auto"/>
        <w:rPr>
          <w:rFonts w:ascii="Times New Roman" w:eastAsia="Times New Roman" w:hAnsi="Times New Roman" w:cs="Times New Roman"/>
          <w:i/>
          <w:iCs/>
          <w:color w:val="96A29E"/>
          <w:sz w:val="19"/>
          <w:szCs w:val="19"/>
          <w:lang w:eastAsia="ru-RU"/>
        </w:rPr>
      </w:pPr>
      <w:r w:rsidRPr="0096440A">
        <w:rPr>
          <w:rFonts w:ascii="Times New Roman" w:eastAsia="Times New Roman" w:hAnsi="Times New Roman" w:cs="Times New Roman"/>
          <w:i/>
          <w:iCs/>
          <w:color w:val="96A29E"/>
          <w:sz w:val="19"/>
          <w:szCs w:val="19"/>
          <w:lang w:eastAsia="ru-RU"/>
        </w:rPr>
        <w:t>Источник: </w:t>
      </w:r>
      <w:proofErr w:type="spellStart"/>
      <w:r w:rsidRPr="0096440A">
        <w:rPr>
          <w:rFonts w:ascii="Times New Roman" w:eastAsia="Times New Roman" w:hAnsi="Times New Roman" w:cs="Times New Roman"/>
          <w:i/>
          <w:iCs/>
          <w:color w:val="96A29E"/>
          <w:sz w:val="19"/>
          <w:szCs w:val="19"/>
          <w:lang w:eastAsia="ru-RU"/>
        </w:rPr>
        <w:fldChar w:fldCharType="begin"/>
      </w:r>
      <w:r w:rsidRPr="0096440A">
        <w:rPr>
          <w:rFonts w:ascii="Times New Roman" w:eastAsia="Times New Roman" w:hAnsi="Times New Roman" w:cs="Times New Roman"/>
          <w:i/>
          <w:iCs/>
          <w:color w:val="96A29E"/>
          <w:sz w:val="19"/>
          <w:szCs w:val="19"/>
          <w:lang w:eastAsia="ru-RU"/>
        </w:rPr>
        <w:instrText xml:space="preserve"> HYPERLINK "https://upload.wikimedia.org/wikipedia/commons/e/e5/Fort_boyard_aout_2006-5.JPG" \o "Открыть в новом окне" \t "_blank" </w:instrText>
      </w:r>
      <w:r w:rsidRPr="0096440A">
        <w:rPr>
          <w:rFonts w:ascii="Times New Roman" w:eastAsia="Times New Roman" w:hAnsi="Times New Roman" w:cs="Times New Roman"/>
          <w:i/>
          <w:iCs/>
          <w:color w:val="96A29E"/>
          <w:sz w:val="19"/>
          <w:szCs w:val="19"/>
          <w:lang w:eastAsia="ru-RU"/>
        </w:rPr>
        <w:fldChar w:fldCharType="separate"/>
      </w:r>
      <w:r w:rsidRPr="0096440A">
        <w:rPr>
          <w:rFonts w:ascii="Times New Roman" w:eastAsia="Times New Roman" w:hAnsi="Times New Roman" w:cs="Times New Roman"/>
          <w:i/>
          <w:iCs/>
          <w:color w:val="96A29E"/>
          <w:sz w:val="19"/>
          <w:u w:val="single"/>
          <w:lang w:eastAsia="ru-RU"/>
        </w:rPr>
        <w:t>Wikimedia</w:t>
      </w:r>
      <w:proofErr w:type="spellEnd"/>
      <w:r w:rsidRPr="0096440A">
        <w:rPr>
          <w:rFonts w:ascii="Times New Roman" w:eastAsia="Times New Roman" w:hAnsi="Times New Roman" w:cs="Times New Roman"/>
          <w:i/>
          <w:iCs/>
          <w:color w:val="96A29E"/>
          <w:sz w:val="19"/>
          <w:szCs w:val="19"/>
          <w:lang w:eastAsia="ru-RU"/>
        </w:rPr>
        <w:fldChar w:fldCharType="end"/>
      </w:r>
    </w:p>
    <w:p w:rsidR="0096440A" w:rsidRPr="0096440A" w:rsidRDefault="0096440A" w:rsidP="0096440A">
      <w:pPr>
        <w:numPr>
          <w:ilvl w:val="0"/>
          <w:numId w:val="3"/>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b/>
          <w:bCs/>
          <w:color w:val="333333"/>
          <w:sz w:val="29"/>
          <w:lang w:eastAsia="ru-RU"/>
        </w:rPr>
        <w:t>Загадки и головоломки. </w:t>
      </w:r>
      <w:r w:rsidRPr="0096440A">
        <w:rPr>
          <w:rFonts w:ascii="Times New Roman" w:eastAsia="Times New Roman" w:hAnsi="Times New Roman" w:cs="Times New Roman"/>
          <w:color w:val="333333"/>
          <w:sz w:val="29"/>
          <w:szCs w:val="29"/>
          <w:lang w:eastAsia="ru-RU"/>
        </w:rPr>
        <w:t xml:space="preserve">С этой частью у учителя-предметника не должно возникнуть проблем: любое задание из сборника задач можно поместить в интересный контекст. Сами по себе колебательный контур и </w:t>
      </w:r>
      <w:r w:rsidRPr="0096440A">
        <w:rPr>
          <w:rFonts w:ascii="Times New Roman" w:eastAsia="Times New Roman" w:hAnsi="Times New Roman" w:cs="Times New Roman"/>
          <w:color w:val="333333"/>
          <w:sz w:val="29"/>
          <w:szCs w:val="29"/>
          <w:lang w:eastAsia="ru-RU"/>
        </w:rPr>
        <w:lastRenderedPageBreak/>
        <w:t>электрическая цепь — абстрактные понятия. Но если тебе важно, куда течёт ток, и что именно произойдёт после изменения напряжения, задача сразу приобретает осмысленность. Бессмысленные вещи мы запоминаем куда хуже, чем те, от которых что-то зависит. Задачи на знание предмета полезно совмещать с загадками на сообразительность, которые задействуют смекалку. Важно: задача должна быть условием для того, чтобы двигаться дальше.</w:t>
      </w:r>
    </w:p>
    <w:p w:rsidR="0096440A" w:rsidRPr="0096440A" w:rsidRDefault="0096440A" w:rsidP="0096440A">
      <w:pPr>
        <w:numPr>
          <w:ilvl w:val="0"/>
          <w:numId w:val="3"/>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b/>
          <w:bCs/>
          <w:color w:val="333333"/>
          <w:sz w:val="29"/>
          <w:lang w:eastAsia="ru-RU"/>
        </w:rPr>
        <w:t>Игровые механики. </w:t>
      </w:r>
      <w:r w:rsidRPr="0096440A">
        <w:rPr>
          <w:rFonts w:ascii="Times New Roman" w:eastAsia="Times New Roman" w:hAnsi="Times New Roman" w:cs="Times New Roman"/>
          <w:color w:val="333333"/>
          <w:sz w:val="29"/>
          <w:szCs w:val="29"/>
          <w:lang w:eastAsia="ru-RU"/>
        </w:rPr>
        <w:t>Это те правила, которые работают в игре и обеспечивают причинно-следственные связи. Поступив определенным образом, ты получаешь определенный результат. Придумайте, как работают те или иные элементы в вашем мире, каким правилам он подчинён. Например, чтобы двигаться дальше, нужно собирать ресурс. Или с каждым следующим шагом игроки получают дополнительные возможности.</w:t>
      </w:r>
    </w:p>
    <w:p w:rsidR="0096440A" w:rsidRPr="0096440A" w:rsidRDefault="0096440A" w:rsidP="0096440A">
      <w:pPr>
        <w:shd w:val="clear" w:color="auto" w:fill="F7FBFA"/>
        <w:spacing w:after="108" w:line="240" w:lineRule="auto"/>
        <w:outlineLvl w:val="2"/>
        <w:rPr>
          <w:rFonts w:ascii="Arial" w:eastAsia="Times New Roman" w:hAnsi="Arial" w:cs="Arial"/>
          <w:b/>
          <w:bCs/>
          <w:caps/>
          <w:color w:val="96A29E"/>
          <w:sz w:val="19"/>
          <w:szCs w:val="19"/>
          <w:lang w:eastAsia="ru-RU"/>
        </w:rPr>
      </w:pPr>
      <w:r w:rsidRPr="0096440A">
        <w:rPr>
          <w:rFonts w:ascii="Arial" w:eastAsia="Times New Roman" w:hAnsi="Arial" w:cs="Arial"/>
          <w:b/>
          <w:bCs/>
          <w:caps/>
          <w:color w:val="96A29E"/>
          <w:sz w:val="19"/>
          <w:szCs w:val="19"/>
          <w:lang w:eastAsia="ru-RU"/>
        </w:rPr>
        <w:t>ЕЩЁ ПО ЭТОЙ ТЕМЕ</w:t>
      </w:r>
      <w:r w:rsidRPr="0096440A">
        <w:rPr>
          <w:rFonts w:ascii="Arial" w:eastAsia="Times New Roman" w:hAnsi="Arial" w:cs="Arial"/>
          <w:b/>
          <w:bCs/>
          <w:caps/>
          <w:color w:val="96A29E"/>
          <w:sz w:val="19"/>
          <w:lang w:eastAsia="ru-RU"/>
        </w:rPr>
        <w:t>:</w:t>
      </w:r>
    </w:p>
    <w:p w:rsidR="0096440A" w:rsidRPr="0096440A" w:rsidRDefault="0096440A" w:rsidP="0096440A">
      <w:pPr>
        <w:shd w:val="clear" w:color="auto" w:fill="F7FBFA"/>
        <w:spacing w:after="0" w:line="240" w:lineRule="auto"/>
        <w:rPr>
          <w:rFonts w:ascii="PT Serif" w:eastAsia="Times New Roman" w:hAnsi="PT Serif" w:cs="Times New Roman"/>
          <w:b/>
          <w:bCs/>
          <w:color w:val="333333"/>
          <w:lang w:eastAsia="ru-RU"/>
        </w:rPr>
      </w:pPr>
      <w:hyperlink r:id="rId11" w:tgtFrame="_blank" w:history="1">
        <w:r>
          <w:rPr>
            <w:rFonts w:ascii="PT Serif" w:eastAsia="Times New Roman" w:hAnsi="PT Serif" w:cs="Times New Roman"/>
            <w:b/>
            <w:bCs/>
            <w:noProof/>
            <w:color w:val="333333"/>
            <w:shd w:val="clear" w:color="auto" w:fill="FFFFFF"/>
            <w:lang w:eastAsia="ru-RU"/>
          </w:rPr>
          <w:drawing>
            <wp:inline distT="0" distB="0" distL="0" distR="0">
              <wp:extent cx="3431540" cy="2664460"/>
              <wp:effectExtent l="19050" t="0" r="0" b="0"/>
              <wp:docPr id="5" name="Рисунок 5" descr="https://newtonew.com/uploads/media/cache/thumb_small_post/uploads/blog/posts/4191423894de1c7998aee0ca4a741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newtonew.com/uploads/media/cache/thumb_small_post/uploads/blog/posts/4191423894de1c7998aee0ca4a741132.jpg"/>
                      <pic:cNvPicPr>
                        <a:picLocks noChangeAspect="1" noChangeArrowheads="1"/>
                      </pic:cNvPicPr>
                    </pic:nvPicPr>
                    <pic:blipFill>
                      <a:blip r:embed="rId12"/>
                      <a:srcRect/>
                      <a:stretch>
                        <a:fillRect/>
                      </a:stretch>
                    </pic:blipFill>
                    <pic:spPr bwMode="auto">
                      <a:xfrm>
                        <a:off x="0" y="0"/>
                        <a:ext cx="3431540" cy="2664460"/>
                      </a:xfrm>
                      <a:prstGeom prst="rect">
                        <a:avLst/>
                      </a:prstGeom>
                      <a:noFill/>
                      <a:ln w="9525">
                        <a:noFill/>
                        <a:miter lim="800000"/>
                        <a:headEnd/>
                        <a:tailEnd/>
                      </a:ln>
                    </pic:spPr>
                  </pic:pic>
                </a:graphicData>
              </a:graphic>
            </wp:inline>
          </w:drawing>
        </w:r>
        <w:proofErr w:type="spellStart"/>
        <w:r w:rsidRPr="0096440A">
          <w:rPr>
            <w:rFonts w:ascii="PT Serif" w:eastAsia="Times New Roman" w:hAnsi="PT Serif" w:cs="Times New Roman"/>
            <w:b/>
            <w:bCs/>
            <w:color w:val="333333"/>
            <w:u w:val="single"/>
            <w:lang w:eastAsia="ru-RU"/>
          </w:rPr>
          <w:t>Institute</w:t>
        </w:r>
        <w:proofErr w:type="spellEnd"/>
        <w:r w:rsidRPr="0096440A">
          <w:rPr>
            <w:rFonts w:ascii="PT Serif" w:eastAsia="Times New Roman" w:hAnsi="PT Serif" w:cs="Times New Roman"/>
            <w:b/>
            <w:bCs/>
            <w:color w:val="333333"/>
            <w:u w:val="single"/>
            <w:lang w:eastAsia="ru-RU"/>
          </w:rPr>
          <w:t xml:space="preserve"> </w:t>
        </w:r>
        <w:proofErr w:type="spellStart"/>
        <w:r w:rsidRPr="0096440A">
          <w:rPr>
            <w:rFonts w:ascii="PT Serif" w:eastAsia="Times New Roman" w:hAnsi="PT Serif" w:cs="Times New Roman"/>
            <w:b/>
            <w:bCs/>
            <w:color w:val="333333"/>
            <w:u w:val="single"/>
            <w:lang w:eastAsia="ru-RU"/>
          </w:rPr>
          <w:t>of</w:t>
        </w:r>
        <w:proofErr w:type="spellEnd"/>
        <w:r w:rsidRPr="0096440A">
          <w:rPr>
            <w:rFonts w:ascii="PT Serif" w:eastAsia="Times New Roman" w:hAnsi="PT Serif" w:cs="Times New Roman"/>
            <w:b/>
            <w:bCs/>
            <w:color w:val="333333"/>
            <w:u w:val="single"/>
            <w:lang w:eastAsia="ru-RU"/>
          </w:rPr>
          <w:t xml:space="preserve"> </w:t>
        </w:r>
        <w:proofErr w:type="spellStart"/>
        <w:r w:rsidRPr="0096440A">
          <w:rPr>
            <w:rFonts w:ascii="PT Serif" w:eastAsia="Times New Roman" w:hAnsi="PT Serif" w:cs="Times New Roman"/>
            <w:b/>
            <w:bCs/>
            <w:color w:val="333333"/>
            <w:u w:val="single"/>
            <w:lang w:eastAsia="ru-RU"/>
          </w:rPr>
          <w:t>Play</w:t>
        </w:r>
        <w:proofErr w:type="spellEnd"/>
        <w:r w:rsidRPr="0096440A">
          <w:rPr>
            <w:rFonts w:ascii="PT Serif" w:eastAsia="Times New Roman" w:hAnsi="PT Serif" w:cs="Times New Roman"/>
            <w:b/>
            <w:bCs/>
            <w:color w:val="333333"/>
            <w:u w:val="single"/>
            <w:lang w:eastAsia="ru-RU"/>
          </w:rPr>
          <w:t xml:space="preserve">: образование как </w:t>
        </w:r>
        <w:proofErr w:type="spellStart"/>
        <w:r w:rsidRPr="0096440A">
          <w:rPr>
            <w:rFonts w:ascii="PT Serif" w:eastAsia="Times New Roman" w:hAnsi="PT Serif" w:cs="Times New Roman"/>
            <w:b/>
            <w:bCs/>
            <w:color w:val="333333"/>
            <w:u w:val="single"/>
            <w:lang w:eastAsia="ru-RU"/>
          </w:rPr>
          <w:t>квест</w:t>
        </w:r>
        <w:proofErr w:type="spellEnd"/>
      </w:hyperlink>
    </w:p>
    <w:p w:rsidR="0096440A" w:rsidRPr="0096440A" w:rsidRDefault="0096440A" w:rsidP="0096440A">
      <w:pPr>
        <w:numPr>
          <w:ilvl w:val="0"/>
          <w:numId w:val="4"/>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b/>
          <w:bCs/>
          <w:color w:val="333333"/>
          <w:sz w:val="29"/>
          <w:lang w:eastAsia="ru-RU"/>
        </w:rPr>
        <w:t>Сюжет и интерактивность. </w:t>
      </w:r>
      <w:proofErr w:type="spellStart"/>
      <w:r w:rsidRPr="0096440A">
        <w:rPr>
          <w:rFonts w:ascii="Times New Roman" w:eastAsia="Times New Roman" w:hAnsi="Times New Roman" w:cs="Times New Roman"/>
          <w:color w:val="333333"/>
          <w:sz w:val="29"/>
          <w:szCs w:val="29"/>
          <w:lang w:eastAsia="ru-RU"/>
        </w:rPr>
        <w:t>Микросюжет</w:t>
      </w:r>
      <w:proofErr w:type="spellEnd"/>
      <w:r w:rsidRPr="0096440A">
        <w:rPr>
          <w:rFonts w:ascii="Times New Roman" w:eastAsia="Times New Roman" w:hAnsi="Times New Roman" w:cs="Times New Roman"/>
          <w:color w:val="333333"/>
          <w:sz w:val="29"/>
          <w:szCs w:val="29"/>
          <w:lang w:eastAsia="ru-RU"/>
        </w:rPr>
        <w:t xml:space="preserve"> есть и в задачах учебников: «Сидоров пошёл собирать яблоки...» Однако учебники не дают обратной связи. Результатом контрольной работы становится оценка, а не знание о том, какое влияние было оказано на вымышленный мир. Ученик не узнаёт, будет ли плакать Сидоров, если по его вине останется без яблок. А вот интерактивная игра делает решения игроков необходимыми и реагирует на них.</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 Вы уменьшились и попали внутрь человеческого организма в </w:t>
      </w:r>
      <w:proofErr w:type="spellStart"/>
      <w:proofErr w:type="gramStart"/>
      <w:r w:rsidRPr="0096440A">
        <w:rPr>
          <w:rFonts w:ascii="Times New Roman" w:eastAsia="Times New Roman" w:hAnsi="Times New Roman" w:cs="Times New Roman"/>
          <w:color w:val="333333"/>
          <w:sz w:val="29"/>
          <w:szCs w:val="29"/>
          <w:lang w:eastAsia="ru-RU"/>
        </w:rPr>
        <w:t>микро-капсуле</w:t>
      </w:r>
      <w:proofErr w:type="spellEnd"/>
      <w:proofErr w:type="gramEnd"/>
      <w:r w:rsidRPr="0096440A">
        <w:rPr>
          <w:rFonts w:ascii="Times New Roman" w:eastAsia="Times New Roman" w:hAnsi="Times New Roman" w:cs="Times New Roman"/>
          <w:color w:val="333333"/>
          <w:sz w:val="29"/>
          <w:szCs w:val="29"/>
          <w:lang w:eastAsia="ru-RU"/>
        </w:rPr>
        <w:t xml:space="preserve">? Если вы не доставите </w:t>
      </w:r>
      <w:r w:rsidRPr="0096440A">
        <w:rPr>
          <w:rFonts w:ascii="Times New Roman" w:eastAsia="Times New Roman" w:hAnsi="Times New Roman" w:cs="Times New Roman"/>
          <w:color w:val="333333"/>
          <w:sz w:val="29"/>
          <w:szCs w:val="29"/>
          <w:lang w:eastAsia="ru-RU"/>
        </w:rPr>
        <w:lastRenderedPageBreak/>
        <w:t>действующее вещество (какое, кстати?) в определённую систему за определённое время, больному не поздоровится. </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Вы изменили климат целой планеты. Давайте посмотрим, какие это имеет эволюционные последствия.</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Вы решили платить захватчикам дань? Отлично, теперь они не разрушат ваш город. Но другие княжества от вас отвернутся. Какие ресурсы мы от этого потеряем?</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Поздравляем, вы плеснули летучее вещество в огонь. Хорошо, что этот опыт был полностью воображаемым.</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Pr>
          <w:rFonts w:ascii="Times New Roman" w:eastAsia="Times New Roman" w:hAnsi="Times New Roman" w:cs="Times New Roman"/>
          <w:noProof/>
          <w:color w:val="333333"/>
          <w:sz w:val="29"/>
          <w:szCs w:val="29"/>
          <w:lang w:eastAsia="ru-RU"/>
        </w:rPr>
        <w:drawing>
          <wp:inline distT="0" distB="0" distL="0" distR="0">
            <wp:extent cx="9144000" cy="6096000"/>
            <wp:effectExtent l="19050" t="0" r="0" b="0"/>
            <wp:docPr id="6" name="Рисунок 6" descr="https://newtonew.com/uploads/ckeditor/c1e718c80b9d7644d6056f5ca4dd443d0346bb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newtonew.com/uploads/ckeditor/c1e718c80b9d7644d6056f5ca4dd443d0346bb9c"/>
                    <pic:cNvPicPr>
                      <a:picLocks noChangeAspect="1" noChangeArrowheads="1"/>
                    </pic:cNvPicPr>
                  </pic:nvPicPr>
                  <pic:blipFill>
                    <a:blip r:embed="rId13"/>
                    <a:srcRect/>
                    <a:stretch>
                      <a:fillRect/>
                    </a:stretch>
                  </pic:blipFill>
                  <pic:spPr bwMode="auto">
                    <a:xfrm>
                      <a:off x="0" y="0"/>
                      <a:ext cx="9144000" cy="6096000"/>
                    </a:xfrm>
                    <a:prstGeom prst="rect">
                      <a:avLst/>
                    </a:prstGeom>
                    <a:noFill/>
                    <a:ln w="9525">
                      <a:noFill/>
                      <a:miter lim="800000"/>
                      <a:headEnd/>
                      <a:tailEnd/>
                    </a:ln>
                  </pic:spPr>
                </pic:pic>
              </a:graphicData>
            </a:graphic>
          </wp:inline>
        </w:drawing>
      </w:r>
    </w:p>
    <w:p w:rsidR="0096440A" w:rsidRPr="0096440A" w:rsidRDefault="0096440A" w:rsidP="0096440A">
      <w:pPr>
        <w:shd w:val="clear" w:color="auto" w:fill="F7FBFA"/>
        <w:spacing w:after="0" w:line="240" w:lineRule="auto"/>
        <w:rPr>
          <w:rFonts w:ascii="Arial" w:eastAsia="Times New Roman" w:hAnsi="Arial" w:cs="Arial"/>
          <w:i/>
          <w:iCs/>
          <w:color w:val="96A29E"/>
          <w:sz w:val="19"/>
          <w:szCs w:val="19"/>
          <w:lang w:eastAsia="ru-RU"/>
        </w:rPr>
      </w:pPr>
      <w:r w:rsidRPr="0096440A">
        <w:rPr>
          <w:rFonts w:ascii="Arial" w:eastAsia="Times New Roman" w:hAnsi="Arial" w:cs="Arial"/>
          <w:i/>
          <w:iCs/>
          <w:color w:val="96A29E"/>
          <w:sz w:val="19"/>
          <w:szCs w:val="19"/>
          <w:lang w:eastAsia="ru-RU"/>
        </w:rPr>
        <w:t> </w:t>
      </w:r>
    </w:p>
    <w:p w:rsidR="0096440A" w:rsidRPr="0096440A" w:rsidRDefault="0096440A" w:rsidP="0096440A">
      <w:pPr>
        <w:shd w:val="clear" w:color="auto" w:fill="F7FBFA"/>
        <w:spacing w:after="100" w:afterAutospacing="1" w:line="240" w:lineRule="auto"/>
        <w:rPr>
          <w:rFonts w:ascii="Times New Roman" w:eastAsia="Times New Roman" w:hAnsi="Times New Roman" w:cs="Times New Roman"/>
          <w:i/>
          <w:iCs/>
          <w:color w:val="96A29E"/>
          <w:sz w:val="19"/>
          <w:szCs w:val="19"/>
          <w:lang w:eastAsia="ru-RU"/>
        </w:rPr>
      </w:pPr>
      <w:r w:rsidRPr="0096440A">
        <w:rPr>
          <w:rFonts w:ascii="Times New Roman" w:eastAsia="Times New Roman" w:hAnsi="Times New Roman" w:cs="Times New Roman"/>
          <w:i/>
          <w:iCs/>
          <w:color w:val="96A29E"/>
          <w:sz w:val="19"/>
          <w:szCs w:val="19"/>
          <w:lang w:eastAsia="ru-RU"/>
        </w:rPr>
        <w:t>Источник: </w:t>
      </w:r>
      <w:proofErr w:type="spellStart"/>
      <w:r w:rsidRPr="0096440A">
        <w:rPr>
          <w:rFonts w:ascii="Times New Roman" w:eastAsia="Times New Roman" w:hAnsi="Times New Roman" w:cs="Times New Roman"/>
          <w:i/>
          <w:iCs/>
          <w:color w:val="96A29E"/>
          <w:sz w:val="19"/>
          <w:szCs w:val="19"/>
          <w:lang w:eastAsia="ru-RU"/>
        </w:rPr>
        <w:fldChar w:fldCharType="begin"/>
      </w:r>
      <w:r w:rsidRPr="0096440A">
        <w:rPr>
          <w:rFonts w:ascii="Times New Roman" w:eastAsia="Times New Roman" w:hAnsi="Times New Roman" w:cs="Times New Roman"/>
          <w:i/>
          <w:iCs/>
          <w:color w:val="96A29E"/>
          <w:sz w:val="19"/>
          <w:szCs w:val="19"/>
          <w:lang w:eastAsia="ru-RU"/>
        </w:rPr>
        <w:instrText xml:space="preserve"> HYPERLINK "https://pixabay.com/ru/%D0%B7%D0%B2%D0%B5%D0%B7%D0%B4%D0%BD%D1%8B%D0%B5-%D0%B2%D0%BE%D0%B9%D0%BD%D1%8B-%D1%88%D1%82%D1%83%D1%80%D0%BC%D0%BE%D0%B2%D0%B8%D0%BA-lego-931946/" \o "Открыть в новом окне" \t "_blank" </w:instrText>
      </w:r>
      <w:r w:rsidRPr="0096440A">
        <w:rPr>
          <w:rFonts w:ascii="Times New Roman" w:eastAsia="Times New Roman" w:hAnsi="Times New Roman" w:cs="Times New Roman"/>
          <w:i/>
          <w:iCs/>
          <w:color w:val="96A29E"/>
          <w:sz w:val="19"/>
          <w:szCs w:val="19"/>
          <w:lang w:eastAsia="ru-RU"/>
        </w:rPr>
        <w:fldChar w:fldCharType="separate"/>
      </w:r>
      <w:r w:rsidRPr="0096440A">
        <w:rPr>
          <w:rFonts w:ascii="Times New Roman" w:eastAsia="Times New Roman" w:hAnsi="Times New Roman" w:cs="Times New Roman"/>
          <w:i/>
          <w:iCs/>
          <w:color w:val="96A29E"/>
          <w:sz w:val="19"/>
          <w:u w:val="single"/>
          <w:lang w:eastAsia="ru-RU"/>
        </w:rPr>
        <w:t>Pixabay</w:t>
      </w:r>
      <w:proofErr w:type="spellEnd"/>
      <w:r w:rsidRPr="0096440A">
        <w:rPr>
          <w:rFonts w:ascii="Times New Roman" w:eastAsia="Times New Roman" w:hAnsi="Times New Roman" w:cs="Times New Roman"/>
          <w:i/>
          <w:iCs/>
          <w:color w:val="96A29E"/>
          <w:sz w:val="19"/>
          <w:szCs w:val="19"/>
          <w:lang w:eastAsia="ru-RU"/>
        </w:rPr>
        <w:fldChar w:fldCharType="end"/>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lastRenderedPageBreak/>
        <w:t>«Полтора землекопа», которым ты взглянешь в глаза, мотивируют куда больше, чем абстрактная фраза про «неверное решение». Все поступки игрока должны повлечь за собой какие-либо события. Лучше всего, если у игроков будет возможность делать выбор, как поступить. Это повышает эмоциональную вовлечённость и учит рассматривать разные варианты.</w:t>
      </w:r>
    </w:p>
    <w:p w:rsidR="0096440A" w:rsidRPr="0096440A" w:rsidRDefault="0096440A" w:rsidP="0096440A">
      <w:pPr>
        <w:shd w:val="clear" w:color="auto" w:fill="F7FBFA"/>
        <w:spacing w:before="465" w:after="465" w:line="240" w:lineRule="auto"/>
        <w:ind w:left="774" w:right="774"/>
        <w:outlineLvl w:val="1"/>
        <w:rPr>
          <w:rFonts w:ascii="PT Serif" w:eastAsia="Times New Roman" w:hAnsi="PT Serif" w:cs="Times New Roman"/>
          <w:b/>
          <w:bCs/>
          <w:caps/>
          <w:color w:val="96A29E"/>
          <w:sz w:val="28"/>
          <w:szCs w:val="28"/>
          <w:lang w:eastAsia="ru-RU"/>
        </w:rPr>
      </w:pPr>
      <w:r w:rsidRPr="0096440A">
        <w:rPr>
          <w:rFonts w:ascii="PT Serif" w:eastAsia="Times New Roman" w:hAnsi="PT Serif" w:cs="Times New Roman"/>
          <w:b/>
          <w:bCs/>
          <w:caps/>
          <w:color w:val="96A29E"/>
          <w:sz w:val="28"/>
          <w:szCs w:val="28"/>
          <w:lang w:eastAsia="ru-RU"/>
        </w:rPr>
        <w:t>КАКИЕ ИСПОЛЬЗОВАТЬ ИНСТРУМЕНТЫ?</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Всё зависит от того, какими средствами вы располагаете и какой </w:t>
      </w:r>
      <w:proofErr w:type="spellStart"/>
      <w:r w:rsidRPr="0096440A">
        <w:rPr>
          <w:rFonts w:ascii="Times New Roman" w:eastAsia="Times New Roman" w:hAnsi="Times New Roman" w:cs="Times New Roman"/>
          <w:color w:val="333333"/>
          <w:sz w:val="29"/>
          <w:szCs w:val="29"/>
          <w:lang w:eastAsia="ru-RU"/>
        </w:rPr>
        <w:t>квест</w:t>
      </w:r>
      <w:proofErr w:type="spellEnd"/>
      <w:r w:rsidRPr="0096440A">
        <w:rPr>
          <w:rFonts w:ascii="Times New Roman" w:eastAsia="Times New Roman" w:hAnsi="Times New Roman" w:cs="Times New Roman"/>
          <w:color w:val="333333"/>
          <w:sz w:val="29"/>
          <w:szCs w:val="29"/>
          <w:lang w:eastAsia="ru-RU"/>
        </w:rPr>
        <w:t xml:space="preserve"> хотите провести. В любом случае, главный инструмент — ваш разум и воображение учеников.</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Поездка на природу даёт возможность включить в программу подвижные игры и элементы спортивного ориентирования. Однако за городом заниматься можно не только играми в «зарницу». Во многих нестандартных системах образования занятия по предметам проходят под открытым небом. Например, </w:t>
      </w:r>
      <w:hyperlink r:id="rId14" w:history="1">
        <w:r w:rsidRPr="0096440A">
          <w:rPr>
            <w:rFonts w:ascii="Times New Roman" w:eastAsia="Times New Roman" w:hAnsi="Times New Roman" w:cs="Times New Roman"/>
            <w:color w:val="32A89D"/>
            <w:sz w:val="29"/>
            <w:u w:val="single"/>
            <w:lang w:eastAsia="ru-RU"/>
          </w:rPr>
          <w:t xml:space="preserve">в одной из </w:t>
        </w:r>
        <w:proofErr w:type="spellStart"/>
        <w:r w:rsidRPr="0096440A">
          <w:rPr>
            <w:rFonts w:ascii="Times New Roman" w:eastAsia="Times New Roman" w:hAnsi="Times New Roman" w:cs="Times New Roman"/>
            <w:color w:val="32A89D"/>
            <w:sz w:val="29"/>
            <w:u w:val="single"/>
            <w:lang w:eastAsia="ru-RU"/>
          </w:rPr>
          <w:t>вальдорфских</w:t>
        </w:r>
        <w:proofErr w:type="spellEnd"/>
        <w:r w:rsidRPr="0096440A">
          <w:rPr>
            <w:rFonts w:ascii="Times New Roman" w:eastAsia="Times New Roman" w:hAnsi="Times New Roman" w:cs="Times New Roman"/>
            <w:color w:val="32A89D"/>
            <w:sz w:val="29"/>
            <w:u w:val="single"/>
            <w:lang w:eastAsia="ru-RU"/>
          </w:rPr>
          <w:t xml:space="preserve"> школ</w:t>
        </w:r>
      </w:hyperlink>
      <w:r w:rsidRPr="0096440A">
        <w:rPr>
          <w:rFonts w:ascii="Times New Roman" w:eastAsia="Times New Roman" w:hAnsi="Times New Roman" w:cs="Times New Roman"/>
          <w:color w:val="333333"/>
          <w:sz w:val="29"/>
          <w:szCs w:val="29"/>
          <w:lang w:eastAsia="ru-RU"/>
        </w:rPr>
        <w:t> в Иркутске ученики спускаются на берег Байкала и проводят опыты в рамках изучения астрономии.</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Выездной урок-экскурсия по городу — тоже отличный способ сделать </w:t>
      </w:r>
      <w:proofErr w:type="spellStart"/>
      <w:r w:rsidRPr="0096440A">
        <w:rPr>
          <w:rFonts w:ascii="Times New Roman" w:eastAsia="Times New Roman" w:hAnsi="Times New Roman" w:cs="Times New Roman"/>
          <w:color w:val="333333"/>
          <w:sz w:val="29"/>
          <w:szCs w:val="29"/>
          <w:lang w:eastAsia="ru-RU"/>
        </w:rPr>
        <w:t>квест-приключение</w:t>
      </w:r>
      <w:proofErr w:type="spellEnd"/>
      <w:r w:rsidRPr="0096440A">
        <w:rPr>
          <w:rFonts w:ascii="Times New Roman" w:eastAsia="Times New Roman" w:hAnsi="Times New Roman" w:cs="Times New Roman"/>
          <w:color w:val="333333"/>
          <w:sz w:val="29"/>
          <w:szCs w:val="29"/>
          <w:lang w:eastAsia="ru-RU"/>
        </w:rPr>
        <w:t xml:space="preserve"> на большой территории. Здесь можно обратиться к приложениям для экскурсий. В коллекции </w:t>
      </w:r>
      <w:proofErr w:type="spellStart"/>
      <w:r w:rsidRPr="0096440A">
        <w:rPr>
          <w:rFonts w:ascii="Times New Roman" w:eastAsia="Times New Roman" w:hAnsi="Times New Roman" w:cs="Times New Roman"/>
          <w:color w:val="333333"/>
          <w:sz w:val="29"/>
          <w:szCs w:val="29"/>
          <w:lang w:eastAsia="ru-RU"/>
        </w:rPr>
        <w:fldChar w:fldCharType="begin"/>
      </w:r>
      <w:r w:rsidRPr="0096440A">
        <w:rPr>
          <w:rFonts w:ascii="Times New Roman" w:eastAsia="Times New Roman" w:hAnsi="Times New Roman" w:cs="Times New Roman"/>
          <w:color w:val="333333"/>
          <w:sz w:val="29"/>
          <w:szCs w:val="29"/>
          <w:lang w:eastAsia="ru-RU"/>
        </w:rPr>
        <w:instrText xml:space="preserve"> HYPERLINK "https://izi.travel/ru" \o "Открыть в новом окне" \t "_blank" </w:instrText>
      </w:r>
      <w:r w:rsidRPr="0096440A">
        <w:rPr>
          <w:rFonts w:ascii="Times New Roman" w:eastAsia="Times New Roman" w:hAnsi="Times New Roman" w:cs="Times New Roman"/>
          <w:color w:val="333333"/>
          <w:sz w:val="29"/>
          <w:szCs w:val="29"/>
          <w:lang w:eastAsia="ru-RU"/>
        </w:rPr>
        <w:fldChar w:fldCharType="separate"/>
      </w:r>
      <w:r w:rsidRPr="0096440A">
        <w:rPr>
          <w:rFonts w:ascii="Times New Roman" w:eastAsia="Times New Roman" w:hAnsi="Times New Roman" w:cs="Times New Roman"/>
          <w:color w:val="32A89D"/>
          <w:sz w:val="29"/>
          <w:u w:val="single"/>
          <w:lang w:eastAsia="ru-RU"/>
        </w:rPr>
        <w:t>Izi</w:t>
      </w:r>
      <w:proofErr w:type="spellEnd"/>
      <w:r w:rsidRPr="0096440A">
        <w:rPr>
          <w:rFonts w:ascii="Times New Roman" w:eastAsia="Times New Roman" w:hAnsi="Times New Roman" w:cs="Times New Roman"/>
          <w:color w:val="32A89D"/>
          <w:sz w:val="29"/>
          <w:u w:val="single"/>
          <w:lang w:eastAsia="ru-RU"/>
        </w:rPr>
        <w:t xml:space="preserve"> </w:t>
      </w:r>
      <w:proofErr w:type="spellStart"/>
      <w:r w:rsidRPr="0096440A">
        <w:rPr>
          <w:rFonts w:ascii="Times New Roman" w:eastAsia="Times New Roman" w:hAnsi="Times New Roman" w:cs="Times New Roman"/>
          <w:color w:val="32A89D"/>
          <w:sz w:val="29"/>
          <w:u w:val="single"/>
          <w:lang w:eastAsia="ru-RU"/>
        </w:rPr>
        <w:t>Travel</w:t>
      </w:r>
      <w:proofErr w:type="spellEnd"/>
      <w:r w:rsidRPr="0096440A">
        <w:rPr>
          <w:rFonts w:ascii="Times New Roman" w:eastAsia="Times New Roman" w:hAnsi="Times New Roman" w:cs="Times New Roman"/>
          <w:color w:val="333333"/>
          <w:sz w:val="29"/>
          <w:szCs w:val="29"/>
          <w:lang w:eastAsia="ru-RU"/>
        </w:rPr>
        <w:fldChar w:fldCharType="end"/>
      </w:r>
      <w:r w:rsidRPr="0096440A">
        <w:rPr>
          <w:rFonts w:ascii="Times New Roman" w:eastAsia="Times New Roman" w:hAnsi="Times New Roman" w:cs="Times New Roman"/>
          <w:color w:val="333333"/>
          <w:sz w:val="29"/>
          <w:szCs w:val="29"/>
          <w:lang w:eastAsia="ru-RU"/>
        </w:rPr>
        <w:t xml:space="preserve"> можно найти маршрут по самым разным городам и музеям. Также сервис позволяет записать свой </w:t>
      </w:r>
      <w:proofErr w:type="spellStart"/>
      <w:r w:rsidRPr="0096440A">
        <w:rPr>
          <w:rFonts w:ascii="Times New Roman" w:eastAsia="Times New Roman" w:hAnsi="Times New Roman" w:cs="Times New Roman"/>
          <w:color w:val="333333"/>
          <w:sz w:val="29"/>
          <w:szCs w:val="29"/>
          <w:lang w:eastAsia="ru-RU"/>
        </w:rPr>
        <w:t>аудиогид</w:t>
      </w:r>
      <w:proofErr w:type="spellEnd"/>
      <w:r w:rsidRPr="0096440A">
        <w:rPr>
          <w:rFonts w:ascii="Times New Roman" w:eastAsia="Times New Roman" w:hAnsi="Times New Roman" w:cs="Times New Roman"/>
          <w:color w:val="333333"/>
          <w:sz w:val="29"/>
          <w:szCs w:val="29"/>
          <w:lang w:eastAsia="ru-RU"/>
        </w:rPr>
        <w:t xml:space="preserve">, и здесь начинается </w:t>
      </w:r>
      <w:proofErr w:type="gramStart"/>
      <w:r w:rsidRPr="0096440A">
        <w:rPr>
          <w:rFonts w:ascii="Times New Roman" w:eastAsia="Times New Roman" w:hAnsi="Times New Roman" w:cs="Times New Roman"/>
          <w:color w:val="333333"/>
          <w:sz w:val="29"/>
          <w:szCs w:val="29"/>
          <w:lang w:eastAsia="ru-RU"/>
        </w:rPr>
        <w:t>самое</w:t>
      </w:r>
      <w:proofErr w:type="gramEnd"/>
      <w:r w:rsidRPr="0096440A">
        <w:rPr>
          <w:rFonts w:ascii="Times New Roman" w:eastAsia="Times New Roman" w:hAnsi="Times New Roman" w:cs="Times New Roman"/>
          <w:color w:val="333333"/>
          <w:sz w:val="29"/>
          <w:szCs w:val="29"/>
          <w:lang w:eastAsia="ru-RU"/>
        </w:rPr>
        <w:t xml:space="preserve"> интересное.</w:t>
      </w:r>
    </w:p>
    <w:p w:rsidR="0096440A" w:rsidRPr="0096440A" w:rsidRDefault="0096440A" w:rsidP="0096440A">
      <w:pPr>
        <w:shd w:val="clear" w:color="auto" w:fill="F7FBFA"/>
        <w:spacing w:line="240" w:lineRule="auto"/>
        <w:jc w:val="center"/>
        <w:rPr>
          <w:rFonts w:ascii="PT Serif" w:eastAsia="Times New Roman" w:hAnsi="PT Serif" w:cs="Times New Roman"/>
          <w:b/>
          <w:bCs/>
          <w:i/>
          <w:iCs/>
          <w:color w:val="333333"/>
          <w:sz w:val="37"/>
          <w:szCs w:val="37"/>
          <w:lang w:eastAsia="ru-RU"/>
        </w:rPr>
      </w:pPr>
      <w:r w:rsidRPr="0096440A">
        <w:rPr>
          <w:rFonts w:ascii="PT Serif" w:eastAsia="Times New Roman" w:hAnsi="PT Serif" w:cs="Times New Roman"/>
          <w:b/>
          <w:bCs/>
          <w:i/>
          <w:iCs/>
          <w:color w:val="333333"/>
          <w:sz w:val="37"/>
          <w:szCs w:val="37"/>
          <w:lang w:eastAsia="ru-RU"/>
        </w:rPr>
        <w:t xml:space="preserve">Никто не мешает рассказать историю художественным языком, а в ключевых точках на карте (обозначены в приложении) могут быть спрятаны артефакты, необходимые для успешного прохождения </w:t>
      </w:r>
      <w:proofErr w:type="spellStart"/>
      <w:r w:rsidRPr="0096440A">
        <w:rPr>
          <w:rFonts w:ascii="PT Serif" w:eastAsia="Times New Roman" w:hAnsi="PT Serif" w:cs="Times New Roman"/>
          <w:b/>
          <w:bCs/>
          <w:i/>
          <w:iCs/>
          <w:color w:val="333333"/>
          <w:sz w:val="37"/>
          <w:szCs w:val="37"/>
          <w:lang w:eastAsia="ru-RU"/>
        </w:rPr>
        <w:t>квеста</w:t>
      </w:r>
      <w:proofErr w:type="spellEnd"/>
      <w:r w:rsidRPr="0096440A">
        <w:rPr>
          <w:rFonts w:ascii="PT Serif" w:eastAsia="Times New Roman" w:hAnsi="PT Serif" w:cs="Times New Roman"/>
          <w:b/>
          <w:bCs/>
          <w:i/>
          <w:iCs/>
          <w:color w:val="333333"/>
          <w:sz w:val="37"/>
          <w:szCs w:val="37"/>
          <w:lang w:eastAsia="ru-RU"/>
        </w:rPr>
        <w:t>.</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Конечно, </w:t>
      </w:r>
      <w:proofErr w:type="gramStart"/>
      <w:r w:rsidRPr="0096440A">
        <w:rPr>
          <w:rFonts w:ascii="Times New Roman" w:eastAsia="Times New Roman" w:hAnsi="Times New Roman" w:cs="Times New Roman"/>
          <w:color w:val="333333"/>
          <w:sz w:val="29"/>
          <w:szCs w:val="29"/>
          <w:lang w:eastAsia="ru-RU"/>
        </w:rPr>
        <w:t>сперва</w:t>
      </w:r>
      <w:proofErr w:type="gramEnd"/>
      <w:r w:rsidRPr="0096440A">
        <w:rPr>
          <w:rFonts w:ascii="Times New Roman" w:eastAsia="Times New Roman" w:hAnsi="Times New Roman" w:cs="Times New Roman"/>
          <w:color w:val="333333"/>
          <w:sz w:val="29"/>
          <w:szCs w:val="29"/>
          <w:lang w:eastAsia="ru-RU"/>
        </w:rPr>
        <w:t xml:space="preserve"> придётся несколько раз пройтись по маршруту самому, чтобы рассчитать </w:t>
      </w:r>
      <w:proofErr w:type="spellStart"/>
      <w:r w:rsidRPr="0096440A">
        <w:rPr>
          <w:rFonts w:ascii="Times New Roman" w:eastAsia="Times New Roman" w:hAnsi="Times New Roman" w:cs="Times New Roman"/>
          <w:color w:val="333333"/>
          <w:sz w:val="29"/>
          <w:szCs w:val="29"/>
          <w:lang w:eastAsia="ru-RU"/>
        </w:rPr>
        <w:t>тайминг</w:t>
      </w:r>
      <w:proofErr w:type="spellEnd"/>
      <w:r w:rsidRPr="0096440A">
        <w:rPr>
          <w:rFonts w:ascii="Times New Roman" w:eastAsia="Times New Roman" w:hAnsi="Times New Roman" w:cs="Times New Roman"/>
          <w:color w:val="333333"/>
          <w:sz w:val="29"/>
          <w:szCs w:val="29"/>
          <w:lang w:eastAsia="ru-RU"/>
        </w:rPr>
        <w:t xml:space="preserve"> и разложить конверты с заданиями и </w:t>
      </w:r>
      <w:proofErr w:type="spellStart"/>
      <w:r w:rsidRPr="0096440A">
        <w:rPr>
          <w:rFonts w:ascii="Times New Roman" w:eastAsia="Times New Roman" w:hAnsi="Times New Roman" w:cs="Times New Roman"/>
          <w:color w:val="333333"/>
          <w:sz w:val="29"/>
          <w:szCs w:val="29"/>
          <w:lang w:eastAsia="ru-RU"/>
        </w:rPr>
        <w:t>флэшки</w:t>
      </w:r>
      <w:proofErr w:type="spellEnd"/>
      <w:r w:rsidRPr="0096440A">
        <w:rPr>
          <w:rFonts w:ascii="Times New Roman" w:eastAsia="Times New Roman" w:hAnsi="Times New Roman" w:cs="Times New Roman"/>
          <w:color w:val="333333"/>
          <w:sz w:val="29"/>
          <w:szCs w:val="29"/>
          <w:lang w:eastAsia="ru-RU"/>
        </w:rPr>
        <w:t xml:space="preserve"> с материалами в укромные места.</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Pr>
          <w:rFonts w:ascii="Times New Roman" w:eastAsia="Times New Roman" w:hAnsi="Times New Roman" w:cs="Times New Roman"/>
          <w:noProof/>
          <w:color w:val="333333"/>
          <w:sz w:val="29"/>
          <w:szCs w:val="29"/>
          <w:lang w:eastAsia="ru-RU"/>
        </w:rPr>
        <w:lastRenderedPageBreak/>
        <w:drawing>
          <wp:inline distT="0" distB="0" distL="0" distR="0">
            <wp:extent cx="9144000" cy="6863080"/>
            <wp:effectExtent l="19050" t="0" r="0" b="0"/>
            <wp:docPr id="7" name="Рисунок 7" descr="https://newtonew.com/uploads/ckeditor/ffa59128228288c94e3a657bf9571d23f5414f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newtonew.com/uploads/ckeditor/ffa59128228288c94e3a657bf9571d23f5414fc1"/>
                    <pic:cNvPicPr>
                      <a:picLocks noChangeAspect="1" noChangeArrowheads="1"/>
                    </pic:cNvPicPr>
                  </pic:nvPicPr>
                  <pic:blipFill>
                    <a:blip r:embed="rId15"/>
                    <a:srcRect/>
                    <a:stretch>
                      <a:fillRect/>
                    </a:stretch>
                  </pic:blipFill>
                  <pic:spPr bwMode="auto">
                    <a:xfrm>
                      <a:off x="0" y="0"/>
                      <a:ext cx="9144000" cy="6863080"/>
                    </a:xfrm>
                    <a:prstGeom prst="rect">
                      <a:avLst/>
                    </a:prstGeom>
                    <a:noFill/>
                    <a:ln w="9525">
                      <a:noFill/>
                      <a:miter lim="800000"/>
                      <a:headEnd/>
                      <a:tailEnd/>
                    </a:ln>
                  </pic:spPr>
                </pic:pic>
              </a:graphicData>
            </a:graphic>
          </wp:inline>
        </w:drawing>
      </w:r>
    </w:p>
    <w:p w:rsidR="0096440A" w:rsidRPr="0096440A" w:rsidRDefault="0096440A" w:rsidP="0096440A">
      <w:pPr>
        <w:shd w:val="clear" w:color="auto" w:fill="F7FBFA"/>
        <w:spacing w:after="0" w:line="240" w:lineRule="auto"/>
        <w:rPr>
          <w:rFonts w:ascii="Arial" w:eastAsia="Times New Roman" w:hAnsi="Arial" w:cs="Arial"/>
          <w:i/>
          <w:iCs/>
          <w:color w:val="96A29E"/>
          <w:sz w:val="19"/>
          <w:szCs w:val="19"/>
          <w:lang w:eastAsia="ru-RU"/>
        </w:rPr>
      </w:pPr>
      <w:r w:rsidRPr="0096440A">
        <w:rPr>
          <w:rFonts w:ascii="Arial" w:eastAsia="Times New Roman" w:hAnsi="Arial" w:cs="Arial"/>
          <w:i/>
          <w:iCs/>
          <w:color w:val="96A29E"/>
          <w:sz w:val="19"/>
          <w:szCs w:val="19"/>
          <w:lang w:eastAsia="ru-RU"/>
        </w:rPr>
        <w:t> </w:t>
      </w:r>
    </w:p>
    <w:p w:rsidR="0096440A" w:rsidRPr="0096440A" w:rsidRDefault="0096440A" w:rsidP="0096440A">
      <w:pPr>
        <w:shd w:val="clear" w:color="auto" w:fill="F7FBFA"/>
        <w:spacing w:after="100" w:afterAutospacing="1" w:line="240" w:lineRule="auto"/>
        <w:rPr>
          <w:rFonts w:ascii="Times New Roman" w:eastAsia="Times New Roman" w:hAnsi="Times New Roman" w:cs="Times New Roman"/>
          <w:i/>
          <w:iCs/>
          <w:color w:val="96A29E"/>
          <w:sz w:val="19"/>
          <w:szCs w:val="19"/>
          <w:lang w:eastAsia="ru-RU"/>
        </w:rPr>
      </w:pPr>
      <w:r w:rsidRPr="0096440A">
        <w:rPr>
          <w:rFonts w:ascii="Times New Roman" w:eastAsia="Times New Roman" w:hAnsi="Times New Roman" w:cs="Times New Roman"/>
          <w:i/>
          <w:iCs/>
          <w:color w:val="96A29E"/>
          <w:sz w:val="19"/>
          <w:szCs w:val="19"/>
          <w:lang w:eastAsia="ru-RU"/>
        </w:rPr>
        <w:t>Источник: </w:t>
      </w:r>
      <w:proofErr w:type="spellStart"/>
      <w:r w:rsidRPr="0096440A">
        <w:rPr>
          <w:rFonts w:ascii="Times New Roman" w:eastAsia="Times New Roman" w:hAnsi="Times New Roman" w:cs="Times New Roman"/>
          <w:i/>
          <w:iCs/>
          <w:color w:val="96A29E"/>
          <w:sz w:val="19"/>
          <w:szCs w:val="19"/>
          <w:lang w:eastAsia="ru-RU"/>
        </w:rPr>
        <w:fldChar w:fldCharType="begin"/>
      </w:r>
      <w:r w:rsidRPr="0096440A">
        <w:rPr>
          <w:rFonts w:ascii="Times New Roman" w:eastAsia="Times New Roman" w:hAnsi="Times New Roman" w:cs="Times New Roman"/>
          <w:i/>
          <w:iCs/>
          <w:color w:val="96A29E"/>
          <w:sz w:val="19"/>
          <w:szCs w:val="19"/>
          <w:lang w:eastAsia="ru-RU"/>
        </w:rPr>
        <w:instrText xml:space="preserve"> HYPERLINK "https://pixabay.com/ru/%D0%BA%D1%83%D1%81%D0%BE%D1%87%D0%BA%D0%B8-%D0%B3%D0%BE%D0%BB%D0%BE%D0%B2%D0%BE%D0%BB%D0%BE%D0%BC%D0%BA%D0%B8-puzzle-%D0%B8%D0%B3%D1%80%D0%B0%D1%82%D1%8C-592780/" \o "Открыть в новом окне" \t "_blank" </w:instrText>
      </w:r>
      <w:r w:rsidRPr="0096440A">
        <w:rPr>
          <w:rFonts w:ascii="Times New Roman" w:eastAsia="Times New Roman" w:hAnsi="Times New Roman" w:cs="Times New Roman"/>
          <w:i/>
          <w:iCs/>
          <w:color w:val="96A29E"/>
          <w:sz w:val="19"/>
          <w:szCs w:val="19"/>
          <w:lang w:eastAsia="ru-RU"/>
        </w:rPr>
        <w:fldChar w:fldCharType="separate"/>
      </w:r>
      <w:r w:rsidRPr="0096440A">
        <w:rPr>
          <w:rFonts w:ascii="Times New Roman" w:eastAsia="Times New Roman" w:hAnsi="Times New Roman" w:cs="Times New Roman"/>
          <w:i/>
          <w:iCs/>
          <w:color w:val="96A29E"/>
          <w:sz w:val="19"/>
          <w:u w:val="single"/>
          <w:lang w:eastAsia="ru-RU"/>
        </w:rPr>
        <w:t>Pixabay</w:t>
      </w:r>
      <w:proofErr w:type="spellEnd"/>
      <w:r w:rsidRPr="0096440A">
        <w:rPr>
          <w:rFonts w:ascii="Times New Roman" w:eastAsia="Times New Roman" w:hAnsi="Times New Roman" w:cs="Times New Roman"/>
          <w:i/>
          <w:iCs/>
          <w:color w:val="96A29E"/>
          <w:sz w:val="19"/>
          <w:szCs w:val="19"/>
          <w:lang w:eastAsia="ru-RU"/>
        </w:rPr>
        <w:fldChar w:fldCharType="end"/>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У 45-минутного урока в классе тоже есть свои преимущества — получается компактная кабинетная игра, в центре которой находится какая-то конкретная тема. Главное иметь в голове историю, правила мира и набор кейсов.</w:t>
      </w:r>
    </w:p>
    <w:p w:rsidR="0096440A" w:rsidRPr="0096440A" w:rsidRDefault="0096440A" w:rsidP="0096440A">
      <w:pPr>
        <w:shd w:val="clear" w:color="auto" w:fill="F7FBFA"/>
        <w:spacing w:after="108" w:line="240" w:lineRule="auto"/>
        <w:outlineLvl w:val="2"/>
        <w:rPr>
          <w:rFonts w:ascii="Arial" w:eastAsia="Times New Roman" w:hAnsi="Arial" w:cs="Arial"/>
          <w:b/>
          <w:bCs/>
          <w:caps/>
          <w:color w:val="96A29E"/>
          <w:sz w:val="19"/>
          <w:szCs w:val="19"/>
          <w:lang w:eastAsia="ru-RU"/>
        </w:rPr>
      </w:pPr>
      <w:r w:rsidRPr="0096440A">
        <w:rPr>
          <w:rFonts w:ascii="Arial" w:eastAsia="Times New Roman" w:hAnsi="Arial" w:cs="Arial"/>
          <w:b/>
          <w:bCs/>
          <w:caps/>
          <w:color w:val="96A29E"/>
          <w:sz w:val="19"/>
          <w:szCs w:val="19"/>
          <w:lang w:eastAsia="ru-RU"/>
        </w:rPr>
        <w:t>ЕЩЁ ПО ЭТОЙ ТЕМЕ</w:t>
      </w:r>
      <w:r w:rsidRPr="0096440A">
        <w:rPr>
          <w:rFonts w:ascii="Arial" w:eastAsia="Times New Roman" w:hAnsi="Arial" w:cs="Arial"/>
          <w:b/>
          <w:bCs/>
          <w:caps/>
          <w:color w:val="96A29E"/>
          <w:sz w:val="19"/>
          <w:lang w:eastAsia="ru-RU"/>
        </w:rPr>
        <w:t>:</w:t>
      </w:r>
    </w:p>
    <w:p w:rsidR="0096440A" w:rsidRPr="0096440A" w:rsidRDefault="0096440A" w:rsidP="0096440A">
      <w:pPr>
        <w:shd w:val="clear" w:color="auto" w:fill="F7FBFA"/>
        <w:spacing w:after="0" w:line="240" w:lineRule="auto"/>
        <w:rPr>
          <w:rFonts w:ascii="PT Serif" w:eastAsia="Times New Roman" w:hAnsi="PT Serif" w:cs="Times New Roman"/>
          <w:b/>
          <w:bCs/>
          <w:color w:val="333333"/>
          <w:lang w:eastAsia="ru-RU"/>
        </w:rPr>
      </w:pPr>
      <w:hyperlink r:id="rId16" w:tgtFrame="_blank" w:history="1">
        <w:r>
          <w:rPr>
            <w:rFonts w:ascii="PT Serif" w:eastAsia="Times New Roman" w:hAnsi="PT Serif" w:cs="Times New Roman"/>
            <w:b/>
            <w:bCs/>
            <w:noProof/>
            <w:color w:val="333333"/>
            <w:shd w:val="clear" w:color="auto" w:fill="FFFFFF"/>
            <w:lang w:eastAsia="ru-RU"/>
          </w:rPr>
          <w:drawing>
            <wp:inline distT="0" distB="0" distL="0" distR="0">
              <wp:extent cx="3431540" cy="2664460"/>
              <wp:effectExtent l="19050" t="0" r="0" b="0"/>
              <wp:docPr id="8" name="Рисунок 8" descr="https://newtonew.com/uploads/media/cache/thumb_small_post/uploads/blog/posts/c5b4ab1b2f5c226eed19b1a1e3ae31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newtonew.com/uploads/media/cache/thumb_small_post/uploads/blog/posts/c5b4ab1b2f5c226eed19b1a1e3ae31be.jpg"/>
                      <pic:cNvPicPr>
                        <a:picLocks noChangeAspect="1" noChangeArrowheads="1"/>
                      </pic:cNvPicPr>
                    </pic:nvPicPr>
                    <pic:blipFill>
                      <a:blip r:embed="rId17"/>
                      <a:srcRect/>
                      <a:stretch>
                        <a:fillRect/>
                      </a:stretch>
                    </pic:blipFill>
                    <pic:spPr bwMode="auto">
                      <a:xfrm>
                        <a:off x="0" y="0"/>
                        <a:ext cx="3431540" cy="2664460"/>
                      </a:xfrm>
                      <a:prstGeom prst="rect">
                        <a:avLst/>
                      </a:prstGeom>
                      <a:noFill/>
                      <a:ln w="9525">
                        <a:noFill/>
                        <a:miter lim="800000"/>
                        <a:headEnd/>
                        <a:tailEnd/>
                      </a:ln>
                    </pic:spPr>
                  </pic:pic>
                </a:graphicData>
              </a:graphic>
            </wp:inline>
          </w:drawing>
        </w:r>
        <w:r w:rsidRPr="0096440A">
          <w:rPr>
            <w:rFonts w:ascii="PT Serif" w:eastAsia="Times New Roman" w:hAnsi="PT Serif" w:cs="Times New Roman"/>
            <w:b/>
            <w:bCs/>
            <w:color w:val="333333"/>
            <w:u w:val="single"/>
            <w:lang w:eastAsia="ru-RU"/>
          </w:rPr>
          <w:t xml:space="preserve">Проводим опрос всего класса за 30 секунд с помощью </w:t>
        </w:r>
        <w:proofErr w:type="spellStart"/>
        <w:r w:rsidRPr="0096440A">
          <w:rPr>
            <w:rFonts w:ascii="PT Serif" w:eastAsia="Times New Roman" w:hAnsi="PT Serif" w:cs="Times New Roman"/>
            <w:b/>
            <w:bCs/>
            <w:color w:val="333333"/>
            <w:u w:val="single"/>
            <w:lang w:eastAsia="ru-RU"/>
          </w:rPr>
          <w:t>Plickers</w:t>
        </w:r>
        <w:proofErr w:type="spellEnd"/>
      </w:hyperlink>
    </w:p>
    <w:p w:rsidR="0096440A" w:rsidRPr="0096440A" w:rsidRDefault="0096440A" w:rsidP="0096440A">
      <w:pPr>
        <w:numPr>
          <w:ilvl w:val="0"/>
          <w:numId w:val="5"/>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Учителя химии и физики, у которых есть инструментарий для опытов, уже находятся в выигрышной позиции. Нужно просто придумать, какую практическую цель имеет опыт в рамках игрового мира. Выделяем ДНК банана, чтобы снарядить экспедицию с пробами земных растений. Иначе не видать на колонизированных планетах бананов! Преступника можно найти по типу микроорганизмов, которые остались на уликах. Лакмус позволяет читать зашифрованные послания — если сумеешь </w:t>
      </w:r>
      <w:proofErr w:type="gramStart"/>
      <w:r w:rsidRPr="0096440A">
        <w:rPr>
          <w:rFonts w:ascii="Times New Roman" w:eastAsia="Times New Roman" w:hAnsi="Times New Roman" w:cs="Times New Roman"/>
          <w:color w:val="333333"/>
          <w:sz w:val="29"/>
          <w:szCs w:val="29"/>
          <w:lang w:eastAsia="ru-RU"/>
        </w:rPr>
        <w:t>верно</w:t>
      </w:r>
      <w:proofErr w:type="gramEnd"/>
      <w:r w:rsidRPr="0096440A">
        <w:rPr>
          <w:rFonts w:ascii="Times New Roman" w:eastAsia="Times New Roman" w:hAnsi="Times New Roman" w:cs="Times New Roman"/>
          <w:color w:val="333333"/>
          <w:sz w:val="29"/>
          <w:szCs w:val="29"/>
          <w:lang w:eastAsia="ru-RU"/>
        </w:rPr>
        <w:t xml:space="preserve"> определить вид химической среды. </w:t>
      </w:r>
    </w:p>
    <w:p w:rsidR="0096440A" w:rsidRPr="0096440A" w:rsidRDefault="0096440A" w:rsidP="0096440A">
      <w:pPr>
        <w:numPr>
          <w:ilvl w:val="0"/>
          <w:numId w:val="5"/>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Для игровых целей можно </w:t>
      </w:r>
      <w:proofErr w:type="spellStart"/>
      <w:r w:rsidRPr="0096440A">
        <w:rPr>
          <w:rFonts w:ascii="Times New Roman" w:eastAsia="Times New Roman" w:hAnsi="Times New Roman" w:cs="Times New Roman"/>
          <w:color w:val="333333"/>
          <w:sz w:val="29"/>
          <w:szCs w:val="29"/>
          <w:lang w:eastAsia="ru-RU"/>
        </w:rPr>
        <w:t>ипользовать</w:t>
      </w:r>
      <w:proofErr w:type="spellEnd"/>
      <w:r w:rsidRPr="0096440A">
        <w:rPr>
          <w:rFonts w:ascii="Times New Roman" w:eastAsia="Times New Roman" w:hAnsi="Times New Roman" w:cs="Times New Roman"/>
          <w:color w:val="333333"/>
          <w:sz w:val="29"/>
          <w:szCs w:val="29"/>
          <w:lang w:eastAsia="ru-RU"/>
        </w:rPr>
        <w:t xml:space="preserve"> разные ресурсы и приложения для учителей. Например, чтобы пользоваться </w:t>
      </w:r>
      <w:proofErr w:type="spellStart"/>
      <w:r w:rsidRPr="0096440A">
        <w:rPr>
          <w:rFonts w:ascii="Times New Roman" w:eastAsia="Times New Roman" w:hAnsi="Times New Roman" w:cs="Times New Roman"/>
          <w:color w:val="333333"/>
          <w:sz w:val="29"/>
          <w:szCs w:val="29"/>
          <w:lang w:eastAsia="ru-RU"/>
        </w:rPr>
        <w:fldChar w:fldCharType="begin"/>
      </w:r>
      <w:r w:rsidRPr="0096440A">
        <w:rPr>
          <w:rFonts w:ascii="Times New Roman" w:eastAsia="Times New Roman" w:hAnsi="Times New Roman" w:cs="Times New Roman"/>
          <w:color w:val="333333"/>
          <w:sz w:val="29"/>
          <w:szCs w:val="29"/>
          <w:lang w:eastAsia="ru-RU"/>
        </w:rPr>
        <w:instrText xml:space="preserve"> HYPERLINK "https://plickers.com/" \o "Открыть в новом окне" \t "_blank" </w:instrText>
      </w:r>
      <w:r w:rsidRPr="0096440A">
        <w:rPr>
          <w:rFonts w:ascii="Times New Roman" w:eastAsia="Times New Roman" w:hAnsi="Times New Roman" w:cs="Times New Roman"/>
          <w:color w:val="333333"/>
          <w:sz w:val="29"/>
          <w:szCs w:val="29"/>
          <w:lang w:eastAsia="ru-RU"/>
        </w:rPr>
        <w:fldChar w:fldCharType="separate"/>
      </w:r>
      <w:r w:rsidRPr="0096440A">
        <w:rPr>
          <w:rFonts w:ascii="Times New Roman" w:eastAsia="Times New Roman" w:hAnsi="Times New Roman" w:cs="Times New Roman"/>
          <w:color w:val="32A89D"/>
          <w:sz w:val="29"/>
          <w:u w:val="single"/>
          <w:lang w:eastAsia="ru-RU"/>
        </w:rPr>
        <w:t>Pli</w:t>
      </w:r>
      <w:proofErr w:type="gramStart"/>
      <w:r w:rsidRPr="0096440A">
        <w:rPr>
          <w:rFonts w:ascii="Times New Roman" w:eastAsia="Times New Roman" w:hAnsi="Times New Roman" w:cs="Times New Roman"/>
          <w:color w:val="32A89D"/>
          <w:sz w:val="29"/>
          <w:u w:val="single"/>
          <w:lang w:eastAsia="ru-RU"/>
        </w:rPr>
        <w:t>с</w:t>
      </w:r>
      <w:proofErr w:type="gramEnd"/>
      <w:r w:rsidRPr="0096440A">
        <w:rPr>
          <w:rFonts w:ascii="Times New Roman" w:eastAsia="Times New Roman" w:hAnsi="Times New Roman" w:cs="Times New Roman"/>
          <w:color w:val="32A89D"/>
          <w:sz w:val="29"/>
          <w:u w:val="single"/>
          <w:lang w:eastAsia="ru-RU"/>
        </w:rPr>
        <w:t>kers</w:t>
      </w:r>
      <w:proofErr w:type="spellEnd"/>
      <w:r w:rsidRPr="0096440A">
        <w:rPr>
          <w:rFonts w:ascii="Times New Roman" w:eastAsia="Times New Roman" w:hAnsi="Times New Roman" w:cs="Times New Roman"/>
          <w:color w:val="333333"/>
          <w:sz w:val="29"/>
          <w:szCs w:val="29"/>
          <w:lang w:eastAsia="ru-RU"/>
        </w:rPr>
        <w:fldChar w:fldCharType="end"/>
      </w:r>
      <w:r w:rsidRPr="0096440A">
        <w:rPr>
          <w:rFonts w:ascii="Times New Roman" w:eastAsia="Times New Roman" w:hAnsi="Times New Roman" w:cs="Times New Roman"/>
          <w:color w:val="333333"/>
          <w:sz w:val="29"/>
          <w:szCs w:val="29"/>
          <w:lang w:eastAsia="ru-RU"/>
        </w:rPr>
        <w:t>, нужны только телефон учителя с установленным приложением и набор распечатанных карточек у студентов. Это очень быстрый и простой способ для коллективных решений и голосований.</w:t>
      </w:r>
    </w:p>
    <w:p w:rsidR="0096440A" w:rsidRPr="0096440A" w:rsidRDefault="0096440A" w:rsidP="0096440A">
      <w:pPr>
        <w:numPr>
          <w:ilvl w:val="0"/>
          <w:numId w:val="5"/>
        </w:numPr>
        <w:shd w:val="clear" w:color="auto" w:fill="F7FBFA"/>
        <w:spacing w:before="100" w:beforeAutospacing="1" w:after="217" w:line="240" w:lineRule="auto"/>
        <w:ind w:left="1068"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По классу можно расклеить распечатанные QR-коды, которые ведут на страницу с информацией. Для этого потребуется создать страницы, ссылки на которые будут преобразованы, и воспользоваться </w:t>
      </w:r>
      <w:hyperlink r:id="rId18" w:tgtFrame="_blank" w:tooltip="Открыть в новом окне" w:history="1">
        <w:r w:rsidRPr="0096440A">
          <w:rPr>
            <w:rFonts w:ascii="Times New Roman" w:eastAsia="Times New Roman" w:hAnsi="Times New Roman" w:cs="Times New Roman"/>
            <w:color w:val="32A89D"/>
            <w:sz w:val="29"/>
            <w:u w:val="single"/>
            <w:lang w:eastAsia="ru-RU"/>
          </w:rPr>
          <w:t>генератором кодов</w:t>
        </w:r>
      </w:hyperlink>
      <w:r w:rsidRPr="0096440A">
        <w:rPr>
          <w:rFonts w:ascii="Times New Roman" w:eastAsia="Times New Roman" w:hAnsi="Times New Roman" w:cs="Times New Roman"/>
          <w:color w:val="333333"/>
          <w:sz w:val="29"/>
          <w:szCs w:val="29"/>
          <w:lang w:eastAsia="ru-RU"/>
        </w:rPr>
        <w:t xml:space="preserve">. На смартфонах учеников должны стоять </w:t>
      </w:r>
      <w:proofErr w:type="spellStart"/>
      <w:r w:rsidRPr="0096440A">
        <w:rPr>
          <w:rFonts w:ascii="Times New Roman" w:eastAsia="Times New Roman" w:hAnsi="Times New Roman" w:cs="Times New Roman"/>
          <w:color w:val="333333"/>
          <w:sz w:val="29"/>
          <w:szCs w:val="29"/>
          <w:lang w:eastAsia="ru-RU"/>
        </w:rPr>
        <w:t>QR-ридеры</w:t>
      </w:r>
      <w:proofErr w:type="spellEnd"/>
      <w:r w:rsidRPr="0096440A">
        <w:rPr>
          <w:rFonts w:ascii="Times New Roman" w:eastAsia="Times New Roman" w:hAnsi="Times New Roman" w:cs="Times New Roman"/>
          <w:color w:val="333333"/>
          <w:sz w:val="29"/>
          <w:szCs w:val="29"/>
          <w:lang w:eastAsia="ru-RU"/>
        </w:rPr>
        <w:t xml:space="preserve"> — скачать такие бесплатные приложения не составляет труда. Карточки с такими кодами могут быть также игровой валютой, которую получаешь, выполняя задания. Или древними печатями на артефактах погибших цивилизаций, которые нужно просканировать.</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lastRenderedPageBreak/>
        <w:t xml:space="preserve">В качестве тренировки можно предложить ученикам создать их </w:t>
      </w:r>
      <w:proofErr w:type="gramStart"/>
      <w:r w:rsidRPr="0096440A">
        <w:rPr>
          <w:rFonts w:ascii="Times New Roman" w:eastAsia="Times New Roman" w:hAnsi="Times New Roman" w:cs="Times New Roman"/>
          <w:color w:val="333333"/>
          <w:sz w:val="29"/>
          <w:szCs w:val="29"/>
          <w:lang w:eastAsia="ru-RU"/>
        </w:rPr>
        <w:t>собственный</w:t>
      </w:r>
      <w:proofErr w:type="gramEnd"/>
      <w:r w:rsidRPr="0096440A">
        <w:rPr>
          <w:rFonts w:ascii="Times New Roman" w:eastAsia="Times New Roman" w:hAnsi="Times New Roman" w:cs="Times New Roman"/>
          <w:color w:val="333333"/>
          <w:sz w:val="29"/>
          <w:szCs w:val="29"/>
          <w:lang w:eastAsia="ru-RU"/>
        </w:rPr>
        <w:t xml:space="preserve"> </w:t>
      </w:r>
      <w:proofErr w:type="spellStart"/>
      <w:r w:rsidRPr="0096440A">
        <w:rPr>
          <w:rFonts w:ascii="Times New Roman" w:eastAsia="Times New Roman" w:hAnsi="Times New Roman" w:cs="Times New Roman"/>
          <w:color w:val="333333"/>
          <w:sz w:val="29"/>
          <w:szCs w:val="29"/>
          <w:lang w:eastAsia="ru-RU"/>
        </w:rPr>
        <w:t>квест</w:t>
      </w:r>
      <w:proofErr w:type="spellEnd"/>
      <w:r w:rsidRPr="0096440A">
        <w:rPr>
          <w:rFonts w:ascii="Times New Roman" w:eastAsia="Times New Roman" w:hAnsi="Times New Roman" w:cs="Times New Roman"/>
          <w:color w:val="333333"/>
          <w:sz w:val="29"/>
          <w:szCs w:val="29"/>
          <w:lang w:eastAsia="ru-RU"/>
        </w:rPr>
        <w:t>. </w:t>
      </w:r>
    </w:p>
    <w:p w:rsidR="0096440A" w:rsidRPr="0096440A" w:rsidRDefault="0096440A" w:rsidP="0096440A">
      <w:pPr>
        <w:shd w:val="clear" w:color="auto" w:fill="F7FBFA"/>
        <w:spacing w:line="240" w:lineRule="auto"/>
        <w:jc w:val="center"/>
        <w:rPr>
          <w:rFonts w:ascii="PT Serif" w:eastAsia="Times New Roman" w:hAnsi="PT Serif" w:cs="Times New Roman"/>
          <w:b/>
          <w:bCs/>
          <w:i/>
          <w:iCs/>
          <w:color w:val="333333"/>
          <w:sz w:val="37"/>
          <w:szCs w:val="37"/>
          <w:lang w:eastAsia="ru-RU"/>
        </w:rPr>
      </w:pPr>
      <w:r w:rsidRPr="0096440A">
        <w:rPr>
          <w:rFonts w:ascii="PT Serif" w:eastAsia="Times New Roman" w:hAnsi="PT Serif" w:cs="Times New Roman"/>
          <w:b/>
          <w:bCs/>
          <w:i/>
          <w:iCs/>
          <w:color w:val="333333"/>
          <w:sz w:val="37"/>
          <w:szCs w:val="37"/>
          <w:lang w:eastAsia="ru-RU"/>
        </w:rPr>
        <w:t>Правильно ставить вопросы и придумывать кейсы можно только когда сам ясно представляешь себе верные ответы.</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Это поворачивает мышление совершенно в другую сторону, помогает представить себе, как рассуждают другие люди, оценить применимость знаний, развить логическое мышление и творческие способности.</w:t>
      </w:r>
    </w:p>
    <w:p w:rsidR="0096440A" w:rsidRPr="0096440A" w:rsidRDefault="0096440A" w:rsidP="0096440A">
      <w:pPr>
        <w:shd w:val="clear" w:color="auto" w:fill="F7FBFA"/>
        <w:spacing w:before="465" w:after="465" w:line="240" w:lineRule="auto"/>
        <w:ind w:left="774" w:right="774"/>
        <w:outlineLvl w:val="1"/>
        <w:rPr>
          <w:rFonts w:ascii="PT Serif" w:eastAsia="Times New Roman" w:hAnsi="PT Serif" w:cs="Times New Roman"/>
          <w:b/>
          <w:bCs/>
          <w:caps/>
          <w:color w:val="96A29E"/>
          <w:sz w:val="28"/>
          <w:szCs w:val="28"/>
          <w:lang w:eastAsia="ru-RU"/>
        </w:rPr>
      </w:pPr>
      <w:r w:rsidRPr="0096440A">
        <w:rPr>
          <w:rFonts w:ascii="PT Serif" w:eastAsia="Times New Roman" w:hAnsi="PT Serif" w:cs="Times New Roman"/>
          <w:b/>
          <w:bCs/>
          <w:caps/>
          <w:color w:val="96A29E"/>
          <w:sz w:val="28"/>
          <w:szCs w:val="28"/>
          <w:lang w:eastAsia="ru-RU"/>
        </w:rPr>
        <w:t>СОВЕТЫ РАЗРАБОТЧИКА ЖИВЫХ КВЕСТОВ</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Разработчик игр Дмитрий Иоффе рассказал нам, как появилась идея создать </w:t>
      </w:r>
      <w:hyperlink r:id="rId19" w:tgtFrame="_blank" w:tooltip="Открыть в новом окне" w:history="1">
        <w:r w:rsidRPr="0096440A">
          <w:rPr>
            <w:rFonts w:ascii="Times New Roman" w:eastAsia="Times New Roman" w:hAnsi="Times New Roman" w:cs="Times New Roman"/>
            <w:color w:val="32A89D"/>
            <w:sz w:val="29"/>
            <w:u w:val="single"/>
            <w:lang w:eastAsia="ru-RU"/>
          </w:rPr>
          <w:t xml:space="preserve">экологический </w:t>
        </w:r>
        <w:proofErr w:type="spellStart"/>
        <w:r w:rsidRPr="0096440A">
          <w:rPr>
            <w:rFonts w:ascii="Times New Roman" w:eastAsia="Times New Roman" w:hAnsi="Times New Roman" w:cs="Times New Roman"/>
            <w:color w:val="32A89D"/>
            <w:sz w:val="29"/>
            <w:u w:val="single"/>
            <w:lang w:eastAsia="ru-RU"/>
          </w:rPr>
          <w:t>квест</w:t>
        </w:r>
        <w:proofErr w:type="spellEnd"/>
        <w:r w:rsidRPr="0096440A">
          <w:rPr>
            <w:rFonts w:ascii="Times New Roman" w:eastAsia="Times New Roman" w:hAnsi="Times New Roman" w:cs="Times New Roman"/>
            <w:color w:val="32A89D"/>
            <w:sz w:val="29"/>
            <w:u w:val="single"/>
            <w:lang w:eastAsia="ru-RU"/>
          </w:rPr>
          <w:t xml:space="preserve"> «Чистые Игры»</w:t>
        </w:r>
      </w:hyperlink>
      <w:r w:rsidRPr="0096440A">
        <w:rPr>
          <w:rFonts w:ascii="Times New Roman" w:eastAsia="Times New Roman" w:hAnsi="Times New Roman" w:cs="Times New Roman"/>
          <w:color w:val="333333"/>
          <w:sz w:val="29"/>
          <w:szCs w:val="29"/>
          <w:lang w:eastAsia="ru-RU"/>
        </w:rPr>
        <w:t>, привлекающий внимание к проблемам окружающей среды, чем хороши игровые формы постижения мира и на что следует обратить внимание, придумывая свой сценарий.</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Pr>
          <w:rFonts w:ascii="Times New Roman" w:eastAsia="Times New Roman" w:hAnsi="Times New Roman" w:cs="Times New Roman"/>
          <w:noProof/>
          <w:color w:val="333333"/>
          <w:sz w:val="29"/>
          <w:szCs w:val="29"/>
          <w:lang w:eastAsia="ru-RU"/>
        </w:rPr>
        <w:drawing>
          <wp:inline distT="0" distB="0" distL="0" distR="0">
            <wp:extent cx="1907540" cy="1907540"/>
            <wp:effectExtent l="19050" t="0" r="0" b="0"/>
            <wp:docPr id="9" name="Рисунок 9" descr="https://newtonew.com/uploads/ckeditor/fa3cc854f53108b1a4d70c17d8be7314add4d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newtonew.com/uploads/ckeditor/fa3cc854f53108b1a4d70c17d8be7314add4d40e"/>
                    <pic:cNvPicPr>
                      <a:picLocks noChangeAspect="1" noChangeArrowheads="1"/>
                    </pic:cNvPicPr>
                  </pic:nvPicPr>
                  <pic:blipFill>
                    <a:blip r:embed="rId20"/>
                    <a:srcRect/>
                    <a:stretch>
                      <a:fillRect/>
                    </a:stretch>
                  </pic:blipFill>
                  <pic:spPr bwMode="auto">
                    <a:xfrm>
                      <a:off x="0" y="0"/>
                      <a:ext cx="1907540" cy="1907540"/>
                    </a:xfrm>
                    <a:prstGeom prst="rect">
                      <a:avLst/>
                    </a:prstGeom>
                    <a:noFill/>
                    <a:ln w="9525">
                      <a:noFill/>
                      <a:miter lim="800000"/>
                      <a:headEnd/>
                      <a:tailEnd/>
                    </a:ln>
                  </pic:spPr>
                </pic:pic>
              </a:graphicData>
            </a:graphic>
          </wp:inline>
        </w:drawing>
      </w:r>
    </w:p>
    <w:p w:rsidR="0096440A" w:rsidRPr="0096440A" w:rsidRDefault="0096440A" w:rsidP="0096440A">
      <w:pPr>
        <w:shd w:val="clear" w:color="auto" w:fill="F7FBFA"/>
        <w:spacing w:after="0" w:line="240" w:lineRule="auto"/>
        <w:rPr>
          <w:rFonts w:ascii="Arial" w:eastAsia="Times New Roman" w:hAnsi="Arial" w:cs="Arial"/>
          <w:b/>
          <w:bCs/>
          <w:color w:val="333333"/>
          <w:lang w:eastAsia="ru-RU"/>
        </w:rPr>
      </w:pPr>
      <w:r w:rsidRPr="0096440A">
        <w:rPr>
          <w:rFonts w:ascii="Arial" w:eastAsia="Times New Roman" w:hAnsi="Arial" w:cs="Arial"/>
          <w:b/>
          <w:bCs/>
          <w:color w:val="333333"/>
          <w:lang w:eastAsia="ru-RU"/>
        </w:rPr>
        <w:t>Дмитрий Иоффе</w:t>
      </w:r>
    </w:p>
    <w:p w:rsidR="0096440A" w:rsidRPr="0096440A" w:rsidRDefault="0096440A" w:rsidP="0096440A">
      <w:pPr>
        <w:shd w:val="clear" w:color="auto" w:fill="F7FBFA"/>
        <w:spacing w:line="240" w:lineRule="auto"/>
        <w:rPr>
          <w:rFonts w:ascii="Arial" w:eastAsia="Times New Roman" w:hAnsi="Arial" w:cs="Arial"/>
          <w:color w:val="333333"/>
          <w:lang w:eastAsia="ru-RU"/>
        </w:rPr>
      </w:pPr>
      <w:r w:rsidRPr="0096440A">
        <w:rPr>
          <w:rFonts w:ascii="Arial" w:eastAsia="Times New Roman" w:hAnsi="Arial" w:cs="Arial"/>
          <w:color w:val="333333"/>
          <w:lang w:eastAsia="ru-RU"/>
        </w:rPr>
        <w:t>специалист и организатор игр живого действия, основатель и лидер проекта «Чистые Игры», основатель сервиса «Расписание вузов»</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 Идея «Чистых Игр» родилась на островах озера </w:t>
      </w:r>
      <w:proofErr w:type="spellStart"/>
      <w:r w:rsidRPr="0096440A">
        <w:rPr>
          <w:rFonts w:ascii="Times New Roman" w:eastAsia="Times New Roman" w:hAnsi="Times New Roman" w:cs="Times New Roman"/>
          <w:color w:val="333333"/>
          <w:sz w:val="29"/>
          <w:szCs w:val="29"/>
          <w:lang w:eastAsia="ru-RU"/>
        </w:rPr>
        <w:t>Вуокса</w:t>
      </w:r>
      <w:proofErr w:type="spellEnd"/>
      <w:r w:rsidRPr="0096440A">
        <w:rPr>
          <w:rFonts w:ascii="Times New Roman" w:eastAsia="Times New Roman" w:hAnsi="Times New Roman" w:cs="Times New Roman"/>
          <w:color w:val="333333"/>
          <w:sz w:val="29"/>
          <w:szCs w:val="29"/>
          <w:lang w:eastAsia="ru-RU"/>
        </w:rPr>
        <w:t xml:space="preserve">. Мы были в походе на лодках, несколько дней, заметили много мусора на островах, и один из друзей предложил идею ролевой игры, где мусор мог бы быть ресурсом, который добывают. Типа золота в </w:t>
      </w:r>
      <w:proofErr w:type="spellStart"/>
      <w:r w:rsidRPr="0096440A">
        <w:rPr>
          <w:rFonts w:ascii="Times New Roman" w:eastAsia="Times New Roman" w:hAnsi="Times New Roman" w:cs="Times New Roman"/>
          <w:color w:val="333333"/>
          <w:sz w:val="29"/>
          <w:szCs w:val="29"/>
          <w:lang w:eastAsia="ru-RU"/>
        </w:rPr>
        <w:t>Варкрафте</w:t>
      </w:r>
      <w:proofErr w:type="spellEnd"/>
      <w:r w:rsidRPr="0096440A">
        <w:rPr>
          <w:rFonts w:ascii="Times New Roman" w:eastAsia="Times New Roman" w:hAnsi="Times New Roman" w:cs="Times New Roman"/>
          <w:color w:val="333333"/>
          <w:sz w:val="29"/>
          <w:szCs w:val="29"/>
          <w:lang w:eastAsia="ru-RU"/>
        </w:rPr>
        <w:t xml:space="preserve">. Мне идея очень понравилась, мы стали думать, как это можно сделать. Решили, что игра должна быть не ролевой, а, скорее, напоминать соревнования по сбору мусора для всех, кто захочет. Победители должны получать призы. А главное — всё должно быть интересно. Игроки должны видеть не </w:t>
      </w:r>
      <w:r w:rsidRPr="0096440A">
        <w:rPr>
          <w:rFonts w:ascii="Times New Roman" w:eastAsia="Times New Roman" w:hAnsi="Times New Roman" w:cs="Times New Roman"/>
          <w:color w:val="333333"/>
          <w:sz w:val="29"/>
          <w:szCs w:val="29"/>
          <w:lang w:eastAsia="ru-RU"/>
        </w:rPr>
        <w:lastRenderedPageBreak/>
        <w:t>мусор, а ресурс для победы. Так все и пошло. Через два месяца сделали игру, получилось успешно.</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До «Чистых Игр» я 12 лет занимался ролевыми играми живого действия. Участвовал в образовательных играх — например, помогал коллегам из проекта </w:t>
      </w:r>
      <w:hyperlink r:id="rId21" w:tgtFrame="_blank" w:tooltip="Открыть в новом окне" w:history="1">
        <w:r w:rsidRPr="0096440A">
          <w:rPr>
            <w:rFonts w:ascii="Times New Roman" w:eastAsia="Times New Roman" w:hAnsi="Times New Roman" w:cs="Times New Roman"/>
            <w:color w:val="32A89D"/>
            <w:sz w:val="29"/>
            <w:u w:val="single"/>
            <w:lang w:eastAsia="ru-RU"/>
          </w:rPr>
          <w:t>«Полдень»</w:t>
        </w:r>
      </w:hyperlink>
      <w:r w:rsidRPr="0096440A">
        <w:rPr>
          <w:rFonts w:ascii="Times New Roman" w:eastAsia="Times New Roman" w:hAnsi="Times New Roman" w:cs="Times New Roman"/>
          <w:color w:val="333333"/>
          <w:sz w:val="29"/>
          <w:szCs w:val="29"/>
          <w:lang w:eastAsia="ru-RU"/>
        </w:rPr>
        <w:t>. Это игровой проект, направленный на социальную адаптацию детей из детских домов и состоящий в ассоциации «Игры Будущего».</w:t>
      </w:r>
    </w:p>
    <w:p w:rsidR="0096440A" w:rsidRPr="0096440A" w:rsidRDefault="0096440A" w:rsidP="0096440A">
      <w:pPr>
        <w:shd w:val="clear" w:color="auto" w:fill="F7FBFA"/>
        <w:spacing w:line="240" w:lineRule="auto"/>
        <w:jc w:val="center"/>
        <w:rPr>
          <w:rFonts w:ascii="PT Serif" w:eastAsia="Times New Roman" w:hAnsi="PT Serif" w:cs="Times New Roman"/>
          <w:b/>
          <w:bCs/>
          <w:i/>
          <w:iCs/>
          <w:color w:val="333333"/>
          <w:sz w:val="37"/>
          <w:szCs w:val="37"/>
          <w:lang w:eastAsia="ru-RU"/>
        </w:rPr>
      </w:pPr>
      <w:r w:rsidRPr="0096440A">
        <w:rPr>
          <w:rFonts w:ascii="PT Serif" w:eastAsia="Times New Roman" w:hAnsi="PT Serif" w:cs="Times New Roman"/>
          <w:b/>
          <w:bCs/>
          <w:i/>
          <w:iCs/>
          <w:color w:val="333333"/>
          <w:sz w:val="37"/>
          <w:szCs w:val="37"/>
          <w:lang w:eastAsia="ru-RU"/>
        </w:rPr>
        <w:t>Образовательные игры служат для получения новых навыков и полезного опыта, который трудно заиметь в других условиях.</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proofErr w:type="gramStart"/>
      <w:r w:rsidRPr="0096440A">
        <w:rPr>
          <w:rFonts w:ascii="Times New Roman" w:eastAsia="Times New Roman" w:hAnsi="Times New Roman" w:cs="Times New Roman"/>
          <w:color w:val="333333"/>
          <w:sz w:val="29"/>
          <w:szCs w:val="29"/>
          <w:lang w:eastAsia="ru-RU"/>
        </w:rPr>
        <w:t>Городские</w:t>
      </w:r>
      <w:proofErr w:type="gramEnd"/>
      <w:r w:rsidRPr="0096440A">
        <w:rPr>
          <w:rFonts w:ascii="Times New Roman" w:eastAsia="Times New Roman" w:hAnsi="Times New Roman" w:cs="Times New Roman"/>
          <w:color w:val="333333"/>
          <w:sz w:val="29"/>
          <w:szCs w:val="29"/>
          <w:lang w:eastAsia="ru-RU"/>
        </w:rPr>
        <w:t xml:space="preserve"> </w:t>
      </w:r>
      <w:proofErr w:type="spellStart"/>
      <w:r w:rsidRPr="0096440A">
        <w:rPr>
          <w:rFonts w:ascii="Times New Roman" w:eastAsia="Times New Roman" w:hAnsi="Times New Roman" w:cs="Times New Roman"/>
          <w:color w:val="333333"/>
          <w:sz w:val="29"/>
          <w:szCs w:val="29"/>
          <w:lang w:eastAsia="ru-RU"/>
        </w:rPr>
        <w:t>квесты</w:t>
      </w:r>
      <w:proofErr w:type="spellEnd"/>
      <w:r w:rsidRPr="0096440A">
        <w:rPr>
          <w:rFonts w:ascii="Times New Roman" w:eastAsia="Times New Roman" w:hAnsi="Times New Roman" w:cs="Times New Roman"/>
          <w:color w:val="333333"/>
          <w:sz w:val="29"/>
          <w:szCs w:val="29"/>
          <w:lang w:eastAsia="ru-RU"/>
        </w:rPr>
        <w:t xml:space="preserve"> помогают взглянуть на город под другим углом, лучше его узнать. Играя в ролевые игры, можно примерить на себе много ролей и при этом обнаружить, что из них тебе больше по душе — профориентация, можно сказать.</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Pr>
          <w:rFonts w:ascii="Times New Roman" w:eastAsia="Times New Roman" w:hAnsi="Times New Roman" w:cs="Times New Roman"/>
          <w:noProof/>
          <w:color w:val="333333"/>
          <w:sz w:val="29"/>
          <w:szCs w:val="29"/>
          <w:lang w:eastAsia="ru-RU"/>
        </w:rPr>
        <w:lastRenderedPageBreak/>
        <w:drawing>
          <wp:inline distT="0" distB="0" distL="0" distR="0">
            <wp:extent cx="12192000" cy="9192895"/>
            <wp:effectExtent l="19050" t="0" r="0" b="0"/>
            <wp:docPr id="10" name="Рисунок 10" descr="https://newtonew.com/uploads/ckeditor/f1e194e8f5fff0790bd4b39975ccaccdc54e4b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newtonew.com/uploads/ckeditor/f1e194e8f5fff0790bd4b39975ccaccdc54e4bb8"/>
                    <pic:cNvPicPr>
                      <a:picLocks noChangeAspect="1" noChangeArrowheads="1"/>
                    </pic:cNvPicPr>
                  </pic:nvPicPr>
                  <pic:blipFill>
                    <a:blip r:embed="rId22"/>
                    <a:srcRect/>
                    <a:stretch>
                      <a:fillRect/>
                    </a:stretch>
                  </pic:blipFill>
                  <pic:spPr bwMode="auto">
                    <a:xfrm>
                      <a:off x="0" y="0"/>
                      <a:ext cx="12192000" cy="9192895"/>
                    </a:xfrm>
                    <a:prstGeom prst="rect">
                      <a:avLst/>
                    </a:prstGeom>
                    <a:noFill/>
                    <a:ln w="9525">
                      <a:noFill/>
                      <a:miter lim="800000"/>
                      <a:headEnd/>
                      <a:tailEnd/>
                    </a:ln>
                  </pic:spPr>
                </pic:pic>
              </a:graphicData>
            </a:graphic>
          </wp:inline>
        </w:drawing>
      </w:r>
    </w:p>
    <w:p w:rsidR="0096440A" w:rsidRPr="0096440A" w:rsidRDefault="0096440A" w:rsidP="0096440A">
      <w:pPr>
        <w:shd w:val="clear" w:color="auto" w:fill="F7FBFA"/>
        <w:spacing w:after="0" w:line="240" w:lineRule="auto"/>
        <w:rPr>
          <w:rFonts w:ascii="Arial" w:eastAsia="Times New Roman" w:hAnsi="Arial" w:cs="Arial"/>
          <w:i/>
          <w:iCs/>
          <w:color w:val="96A29E"/>
          <w:sz w:val="19"/>
          <w:szCs w:val="19"/>
          <w:lang w:eastAsia="ru-RU"/>
        </w:rPr>
      </w:pPr>
      <w:r w:rsidRPr="0096440A">
        <w:rPr>
          <w:rFonts w:ascii="Arial" w:eastAsia="Times New Roman" w:hAnsi="Arial" w:cs="Arial"/>
          <w:i/>
          <w:iCs/>
          <w:color w:val="96A29E"/>
          <w:sz w:val="19"/>
          <w:szCs w:val="19"/>
          <w:lang w:eastAsia="ru-RU"/>
        </w:rPr>
        <w:lastRenderedPageBreak/>
        <w:t> </w:t>
      </w:r>
    </w:p>
    <w:p w:rsidR="0096440A" w:rsidRPr="0096440A" w:rsidRDefault="0096440A" w:rsidP="0096440A">
      <w:pPr>
        <w:shd w:val="clear" w:color="auto" w:fill="F7FBFA"/>
        <w:spacing w:after="100" w:afterAutospacing="1" w:line="240" w:lineRule="auto"/>
        <w:rPr>
          <w:rFonts w:ascii="Times New Roman" w:eastAsia="Times New Roman" w:hAnsi="Times New Roman" w:cs="Times New Roman"/>
          <w:i/>
          <w:iCs/>
          <w:color w:val="96A29E"/>
          <w:sz w:val="19"/>
          <w:szCs w:val="19"/>
          <w:lang w:eastAsia="ru-RU"/>
        </w:rPr>
      </w:pPr>
      <w:r w:rsidRPr="0096440A">
        <w:rPr>
          <w:rFonts w:ascii="Times New Roman" w:eastAsia="Times New Roman" w:hAnsi="Times New Roman" w:cs="Times New Roman"/>
          <w:i/>
          <w:iCs/>
          <w:color w:val="96A29E"/>
          <w:sz w:val="19"/>
          <w:szCs w:val="19"/>
          <w:lang w:eastAsia="ru-RU"/>
        </w:rPr>
        <w:t>Источник: </w:t>
      </w:r>
      <w:proofErr w:type="spellStart"/>
      <w:r w:rsidRPr="0096440A">
        <w:rPr>
          <w:rFonts w:ascii="Times New Roman" w:eastAsia="Times New Roman" w:hAnsi="Times New Roman" w:cs="Times New Roman"/>
          <w:i/>
          <w:iCs/>
          <w:color w:val="96A29E"/>
          <w:sz w:val="19"/>
          <w:szCs w:val="19"/>
          <w:lang w:eastAsia="ru-RU"/>
        </w:rPr>
        <w:fldChar w:fldCharType="begin"/>
      </w:r>
      <w:r w:rsidRPr="0096440A">
        <w:rPr>
          <w:rFonts w:ascii="Times New Roman" w:eastAsia="Times New Roman" w:hAnsi="Times New Roman" w:cs="Times New Roman"/>
          <w:i/>
          <w:iCs/>
          <w:color w:val="96A29E"/>
          <w:sz w:val="19"/>
          <w:szCs w:val="19"/>
          <w:lang w:eastAsia="ru-RU"/>
        </w:rPr>
        <w:instrText xml:space="preserve"> HYPERLINK "https://www.flickr.com/photos/wwarby/11513503393" \o "Открыть в новом окне" \t "_blank" </w:instrText>
      </w:r>
      <w:r w:rsidRPr="0096440A">
        <w:rPr>
          <w:rFonts w:ascii="Times New Roman" w:eastAsia="Times New Roman" w:hAnsi="Times New Roman" w:cs="Times New Roman"/>
          <w:i/>
          <w:iCs/>
          <w:color w:val="96A29E"/>
          <w:sz w:val="19"/>
          <w:szCs w:val="19"/>
          <w:lang w:eastAsia="ru-RU"/>
        </w:rPr>
        <w:fldChar w:fldCharType="separate"/>
      </w:r>
      <w:r w:rsidRPr="0096440A">
        <w:rPr>
          <w:rFonts w:ascii="Times New Roman" w:eastAsia="Times New Roman" w:hAnsi="Times New Roman" w:cs="Times New Roman"/>
          <w:i/>
          <w:iCs/>
          <w:color w:val="96A29E"/>
          <w:sz w:val="19"/>
          <w:u w:val="single"/>
          <w:lang w:eastAsia="ru-RU"/>
        </w:rPr>
        <w:t>Flickr</w:t>
      </w:r>
      <w:proofErr w:type="spellEnd"/>
      <w:r w:rsidRPr="0096440A">
        <w:rPr>
          <w:rFonts w:ascii="Times New Roman" w:eastAsia="Times New Roman" w:hAnsi="Times New Roman" w:cs="Times New Roman"/>
          <w:i/>
          <w:iCs/>
          <w:color w:val="96A29E"/>
          <w:sz w:val="19"/>
          <w:szCs w:val="19"/>
          <w:lang w:eastAsia="ru-RU"/>
        </w:rPr>
        <w:fldChar w:fldCharType="end"/>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Школьники лучше запоминают информацию в образовательных играх, а не на обычных уроках, потому что в первом случае получают знания, когда решают свою задачу. При этом вы относитесь к знаниям не как к «информации, которую надо запомнить», а как к вещам, без которых вы не сможете что-то осуществить. При этом, например, в </w:t>
      </w:r>
      <w:proofErr w:type="spellStart"/>
      <w:r w:rsidRPr="0096440A">
        <w:rPr>
          <w:rFonts w:ascii="Times New Roman" w:eastAsia="Times New Roman" w:hAnsi="Times New Roman" w:cs="Times New Roman"/>
          <w:color w:val="333333"/>
          <w:sz w:val="29"/>
          <w:szCs w:val="29"/>
          <w:lang w:eastAsia="ru-RU"/>
        </w:rPr>
        <w:t>Civilization</w:t>
      </w:r>
      <w:proofErr w:type="spellEnd"/>
      <w:r w:rsidRPr="0096440A">
        <w:rPr>
          <w:rFonts w:ascii="Times New Roman" w:eastAsia="Times New Roman" w:hAnsi="Times New Roman" w:cs="Times New Roman"/>
          <w:color w:val="333333"/>
          <w:sz w:val="29"/>
          <w:szCs w:val="29"/>
          <w:lang w:eastAsia="ru-RU"/>
        </w:rPr>
        <w:t> вы можете взаимодействовать с вещами — то есть, не только прочитать и запомнить, а захватить или развивать страну, торговать, вести дипломатию. Конечно, после такого всё запомнится лучше.</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Чтобы создать игру, технические средства не обязательны. Можно всё сделать на бумажках и со всем, что подвернется под руку. Но технические штуки помогают многое автоматизировать. И еще что важно: с ними удобнее упаковать игру в упаковку.</w:t>
      </w:r>
    </w:p>
    <w:p w:rsidR="0096440A" w:rsidRPr="0096440A" w:rsidRDefault="0096440A" w:rsidP="0096440A">
      <w:pPr>
        <w:shd w:val="clear" w:color="auto" w:fill="F7FBFA"/>
        <w:spacing w:line="240" w:lineRule="auto"/>
        <w:jc w:val="center"/>
        <w:rPr>
          <w:rFonts w:ascii="PT Serif" w:eastAsia="Times New Roman" w:hAnsi="PT Serif" w:cs="Times New Roman"/>
          <w:b/>
          <w:bCs/>
          <w:i/>
          <w:iCs/>
          <w:color w:val="333333"/>
          <w:sz w:val="37"/>
          <w:szCs w:val="37"/>
          <w:lang w:eastAsia="ru-RU"/>
        </w:rPr>
      </w:pPr>
      <w:r w:rsidRPr="0096440A">
        <w:rPr>
          <w:rFonts w:ascii="PT Serif" w:eastAsia="Times New Roman" w:hAnsi="PT Serif" w:cs="Times New Roman"/>
          <w:b/>
          <w:bCs/>
          <w:i/>
          <w:iCs/>
          <w:color w:val="333333"/>
          <w:sz w:val="37"/>
          <w:szCs w:val="37"/>
          <w:lang w:eastAsia="ru-RU"/>
        </w:rPr>
        <w:t>В основе любой игры лежит принцип, паттерн.</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Один из самых простых — </w:t>
      </w:r>
      <w:proofErr w:type="spellStart"/>
      <w:r w:rsidRPr="0096440A">
        <w:rPr>
          <w:rFonts w:ascii="Times New Roman" w:eastAsia="Times New Roman" w:hAnsi="Times New Roman" w:cs="Times New Roman"/>
          <w:color w:val="333333"/>
          <w:sz w:val="29"/>
          <w:szCs w:val="29"/>
          <w:lang w:eastAsia="ru-RU"/>
        </w:rPr>
        <w:t>соревновательность</w:t>
      </w:r>
      <w:proofErr w:type="spellEnd"/>
      <w:r w:rsidRPr="0096440A">
        <w:rPr>
          <w:rFonts w:ascii="Times New Roman" w:eastAsia="Times New Roman" w:hAnsi="Times New Roman" w:cs="Times New Roman"/>
          <w:color w:val="333333"/>
          <w:sz w:val="29"/>
          <w:szCs w:val="29"/>
          <w:lang w:eastAsia="ru-RU"/>
        </w:rPr>
        <w:t xml:space="preserve">, то есть, у кого больше очков. Здесь нужно придумать, за что очки получать. Или какие действия, сколько очков можно давать. Игра обычно ограничена по времени, это стоит учитывать. Всех нужно ставить в разные условия. Игра может быть </w:t>
      </w:r>
      <w:proofErr w:type="spellStart"/>
      <w:r w:rsidRPr="0096440A">
        <w:rPr>
          <w:rFonts w:ascii="Times New Roman" w:eastAsia="Times New Roman" w:hAnsi="Times New Roman" w:cs="Times New Roman"/>
          <w:color w:val="333333"/>
          <w:sz w:val="29"/>
          <w:szCs w:val="29"/>
          <w:lang w:eastAsia="ru-RU"/>
        </w:rPr>
        <w:t>симуляционной</w:t>
      </w:r>
      <w:proofErr w:type="spellEnd"/>
      <w:r w:rsidRPr="0096440A">
        <w:rPr>
          <w:rFonts w:ascii="Times New Roman" w:eastAsia="Times New Roman" w:hAnsi="Times New Roman" w:cs="Times New Roman"/>
          <w:color w:val="333333"/>
          <w:sz w:val="29"/>
          <w:szCs w:val="29"/>
          <w:lang w:eastAsia="ru-RU"/>
        </w:rPr>
        <w:t>, то есть, она симулирует какой-либо процесс. Ещё может быть принцип «кто первым вышел, тот и победил». Или один участник должен победить другого, как в камень-ножницы-бумага. Чем в большее количество игр вы играли, тем больше игровых паттернов вспомните.</w:t>
      </w:r>
    </w:p>
    <w:p w:rsidR="0096440A" w:rsidRPr="0096440A" w:rsidRDefault="0096440A" w:rsidP="0096440A">
      <w:pPr>
        <w:shd w:val="clear" w:color="auto" w:fill="F7FBFA"/>
        <w:spacing w:after="0" w:line="240" w:lineRule="auto"/>
        <w:rPr>
          <w:rFonts w:ascii="Times New Roman" w:eastAsia="Times New Roman" w:hAnsi="Times New Roman" w:cs="Times New Roman"/>
          <w:color w:val="333333"/>
          <w:sz w:val="29"/>
          <w:szCs w:val="29"/>
          <w:lang w:eastAsia="ru-RU"/>
        </w:rPr>
      </w:pPr>
      <w:r>
        <w:rPr>
          <w:rFonts w:ascii="Times New Roman" w:eastAsia="Times New Roman" w:hAnsi="Times New Roman" w:cs="Times New Roman"/>
          <w:noProof/>
          <w:color w:val="333333"/>
          <w:sz w:val="29"/>
          <w:szCs w:val="29"/>
          <w:lang w:eastAsia="ru-RU"/>
        </w:rPr>
        <w:lastRenderedPageBreak/>
        <w:drawing>
          <wp:inline distT="0" distB="0" distL="0" distR="0">
            <wp:extent cx="7620000" cy="5073650"/>
            <wp:effectExtent l="19050" t="0" r="0" b="0"/>
            <wp:docPr id="11" name="Рисунок 11" descr="https://newtonew.com/uploads/ckeditor/6b6664b6b3c2890a71a0c48b885beeebf717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newtonew.com/uploads/ckeditor/6b6664b6b3c2890a71a0c48b885beeebf7176547"/>
                    <pic:cNvPicPr>
                      <a:picLocks noChangeAspect="1" noChangeArrowheads="1"/>
                    </pic:cNvPicPr>
                  </pic:nvPicPr>
                  <pic:blipFill>
                    <a:blip r:embed="rId23"/>
                    <a:srcRect/>
                    <a:stretch>
                      <a:fillRect/>
                    </a:stretch>
                  </pic:blipFill>
                  <pic:spPr bwMode="auto">
                    <a:xfrm>
                      <a:off x="0" y="0"/>
                      <a:ext cx="7620000" cy="5073650"/>
                    </a:xfrm>
                    <a:prstGeom prst="rect">
                      <a:avLst/>
                    </a:prstGeom>
                    <a:noFill/>
                    <a:ln w="9525">
                      <a:noFill/>
                      <a:miter lim="800000"/>
                      <a:headEnd/>
                      <a:tailEnd/>
                    </a:ln>
                  </pic:spPr>
                </pic:pic>
              </a:graphicData>
            </a:graphic>
          </wp:inline>
        </w:drawing>
      </w:r>
    </w:p>
    <w:p w:rsidR="0096440A" w:rsidRPr="0096440A" w:rsidRDefault="0096440A" w:rsidP="0096440A">
      <w:pPr>
        <w:shd w:val="clear" w:color="auto" w:fill="F7FBFA"/>
        <w:spacing w:after="0" w:line="240" w:lineRule="auto"/>
        <w:rPr>
          <w:rFonts w:ascii="Arial" w:eastAsia="Times New Roman" w:hAnsi="Arial" w:cs="Arial"/>
          <w:i/>
          <w:iCs/>
          <w:color w:val="96A29E"/>
          <w:sz w:val="19"/>
          <w:szCs w:val="19"/>
          <w:lang w:eastAsia="ru-RU"/>
        </w:rPr>
      </w:pPr>
      <w:r w:rsidRPr="0096440A">
        <w:rPr>
          <w:rFonts w:ascii="Arial" w:eastAsia="Times New Roman" w:hAnsi="Arial" w:cs="Arial"/>
          <w:i/>
          <w:iCs/>
          <w:color w:val="96A29E"/>
          <w:sz w:val="19"/>
          <w:szCs w:val="19"/>
          <w:lang w:eastAsia="ru-RU"/>
        </w:rPr>
        <w:t> </w:t>
      </w:r>
    </w:p>
    <w:p w:rsidR="0096440A" w:rsidRPr="0096440A" w:rsidRDefault="0096440A" w:rsidP="0096440A">
      <w:pPr>
        <w:shd w:val="clear" w:color="auto" w:fill="F7FBFA"/>
        <w:spacing w:after="100" w:afterAutospacing="1" w:line="240" w:lineRule="auto"/>
        <w:rPr>
          <w:rFonts w:ascii="Times New Roman" w:eastAsia="Times New Roman" w:hAnsi="Times New Roman" w:cs="Times New Roman"/>
          <w:i/>
          <w:iCs/>
          <w:color w:val="96A29E"/>
          <w:sz w:val="19"/>
          <w:szCs w:val="19"/>
          <w:lang w:eastAsia="ru-RU"/>
        </w:rPr>
      </w:pPr>
      <w:r w:rsidRPr="0096440A">
        <w:rPr>
          <w:rFonts w:ascii="Times New Roman" w:eastAsia="Times New Roman" w:hAnsi="Times New Roman" w:cs="Times New Roman"/>
          <w:i/>
          <w:iCs/>
          <w:color w:val="96A29E"/>
          <w:sz w:val="19"/>
          <w:szCs w:val="19"/>
          <w:lang w:eastAsia="ru-RU"/>
        </w:rPr>
        <w:t>Источник: </w:t>
      </w:r>
      <w:proofErr w:type="spellStart"/>
      <w:r w:rsidRPr="0096440A">
        <w:rPr>
          <w:rFonts w:ascii="Times New Roman" w:eastAsia="Times New Roman" w:hAnsi="Times New Roman" w:cs="Times New Roman"/>
          <w:i/>
          <w:iCs/>
          <w:color w:val="96A29E"/>
          <w:sz w:val="19"/>
          <w:szCs w:val="19"/>
          <w:lang w:eastAsia="ru-RU"/>
        </w:rPr>
        <w:fldChar w:fldCharType="begin"/>
      </w:r>
      <w:r w:rsidRPr="0096440A">
        <w:rPr>
          <w:rFonts w:ascii="Times New Roman" w:eastAsia="Times New Roman" w:hAnsi="Times New Roman" w:cs="Times New Roman"/>
          <w:i/>
          <w:iCs/>
          <w:color w:val="96A29E"/>
          <w:sz w:val="19"/>
          <w:szCs w:val="19"/>
          <w:lang w:eastAsia="ru-RU"/>
        </w:rPr>
        <w:instrText xml:space="preserve"> HYPERLINK "https://upload.wikimedia.org/wikipedia/commons/4/46/A_Game_Of_Thrones_board_game_detail.jpg" \o "Открыть в новом окне" \t "_blank" </w:instrText>
      </w:r>
      <w:r w:rsidRPr="0096440A">
        <w:rPr>
          <w:rFonts w:ascii="Times New Roman" w:eastAsia="Times New Roman" w:hAnsi="Times New Roman" w:cs="Times New Roman"/>
          <w:i/>
          <w:iCs/>
          <w:color w:val="96A29E"/>
          <w:sz w:val="19"/>
          <w:szCs w:val="19"/>
          <w:lang w:eastAsia="ru-RU"/>
        </w:rPr>
        <w:fldChar w:fldCharType="separate"/>
      </w:r>
      <w:r w:rsidRPr="0096440A">
        <w:rPr>
          <w:rFonts w:ascii="Times New Roman" w:eastAsia="Times New Roman" w:hAnsi="Times New Roman" w:cs="Times New Roman"/>
          <w:i/>
          <w:iCs/>
          <w:color w:val="96A29E"/>
          <w:sz w:val="19"/>
          <w:u w:val="single"/>
          <w:lang w:eastAsia="ru-RU"/>
        </w:rPr>
        <w:t>Wikipedia</w:t>
      </w:r>
      <w:proofErr w:type="spellEnd"/>
      <w:r w:rsidRPr="0096440A">
        <w:rPr>
          <w:rFonts w:ascii="Times New Roman" w:eastAsia="Times New Roman" w:hAnsi="Times New Roman" w:cs="Times New Roman"/>
          <w:i/>
          <w:iCs/>
          <w:color w:val="96A29E"/>
          <w:sz w:val="19"/>
          <w:szCs w:val="19"/>
          <w:lang w:eastAsia="ru-RU"/>
        </w:rPr>
        <w:fldChar w:fldCharType="end"/>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Если по душе игры на коммуникацию и в ролях, как «Мафия», то я бы предложил попробовать кабинетные ролевые игры, там тоже роли и много коммуникации. Календарь ролевых игр можно посмотреть на сайте</w:t>
      </w:r>
      <w:hyperlink r:id="rId24" w:tgtFrame="_blank" w:tooltip="Открыть в новом окне" w:history="1">
        <w:r w:rsidRPr="0096440A">
          <w:rPr>
            <w:rFonts w:ascii="Times New Roman" w:eastAsia="Times New Roman" w:hAnsi="Times New Roman" w:cs="Times New Roman"/>
            <w:color w:val="32A89D"/>
            <w:sz w:val="29"/>
            <w:u w:val="single"/>
            <w:lang w:eastAsia="ru-RU"/>
          </w:rPr>
          <w:t> </w:t>
        </w:r>
        <w:proofErr w:type="spellStart"/>
        <w:r w:rsidRPr="0096440A">
          <w:rPr>
            <w:rFonts w:ascii="Times New Roman" w:eastAsia="Times New Roman" w:hAnsi="Times New Roman" w:cs="Times New Roman"/>
            <w:color w:val="32A89D"/>
            <w:sz w:val="29"/>
            <w:u w:val="single"/>
            <w:lang w:eastAsia="ru-RU"/>
          </w:rPr>
          <w:t>kogda-igra.ru</w:t>
        </w:r>
        <w:proofErr w:type="spellEnd"/>
      </w:hyperlink>
      <w:r w:rsidRPr="0096440A">
        <w:rPr>
          <w:rFonts w:ascii="Times New Roman" w:eastAsia="Times New Roman" w:hAnsi="Times New Roman" w:cs="Times New Roman"/>
          <w:color w:val="333333"/>
          <w:sz w:val="29"/>
          <w:szCs w:val="29"/>
          <w:lang w:eastAsia="ru-RU"/>
        </w:rPr>
        <w:t> (там смотреть по типу игры «Павильонная»). Также рекомендую проект</w:t>
      </w:r>
      <w:hyperlink r:id="rId25" w:tgtFrame="_blank" w:tooltip="Открыть в новом окне" w:history="1">
        <w:r w:rsidRPr="0096440A">
          <w:rPr>
            <w:rFonts w:ascii="Times New Roman" w:eastAsia="Times New Roman" w:hAnsi="Times New Roman" w:cs="Times New Roman"/>
            <w:color w:val="32A89D"/>
            <w:sz w:val="29"/>
            <w:u w:val="single"/>
            <w:lang w:eastAsia="ru-RU"/>
          </w:rPr>
          <w:t> </w:t>
        </w:r>
        <w:proofErr w:type="spellStart"/>
        <w:r w:rsidRPr="0096440A">
          <w:rPr>
            <w:rFonts w:ascii="Times New Roman" w:eastAsia="Times New Roman" w:hAnsi="Times New Roman" w:cs="Times New Roman"/>
            <w:color w:val="32A89D"/>
            <w:sz w:val="29"/>
            <w:u w:val="single"/>
            <w:lang w:eastAsia="ru-RU"/>
          </w:rPr>
          <w:t>Questoria.ru</w:t>
        </w:r>
        <w:proofErr w:type="spellEnd"/>
      </w:hyperlink>
      <w:r w:rsidRPr="0096440A">
        <w:rPr>
          <w:rFonts w:ascii="Times New Roman" w:eastAsia="Times New Roman" w:hAnsi="Times New Roman" w:cs="Times New Roman"/>
          <w:color w:val="333333"/>
          <w:sz w:val="29"/>
          <w:szCs w:val="29"/>
          <w:lang w:eastAsia="ru-RU"/>
        </w:rPr>
        <w:t>, это улучшенная «Мафия».</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Людям, желающим заниматься </w:t>
      </w:r>
      <w:proofErr w:type="spellStart"/>
      <w:r w:rsidRPr="0096440A">
        <w:rPr>
          <w:rFonts w:ascii="Times New Roman" w:eastAsia="Times New Roman" w:hAnsi="Times New Roman" w:cs="Times New Roman"/>
          <w:color w:val="333333"/>
          <w:sz w:val="29"/>
          <w:szCs w:val="29"/>
          <w:lang w:eastAsia="ru-RU"/>
        </w:rPr>
        <w:t>квестами</w:t>
      </w:r>
      <w:proofErr w:type="spellEnd"/>
      <w:r w:rsidRPr="0096440A">
        <w:rPr>
          <w:rFonts w:ascii="Times New Roman" w:eastAsia="Times New Roman" w:hAnsi="Times New Roman" w:cs="Times New Roman"/>
          <w:color w:val="333333"/>
          <w:sz w:val="29"/>
          <w:szCs w:val="29"/>
          <w:lang w:eastAsia="ru-RU"/>
        </w:rPr>
        <w:t>, рекомендую играть самим и пробовать делать игры для своих друзей. Все с этого начинали. Если в вашем городе нет игр, то найдите игры в других городах и пробуйте делать их у себя. Свяжитесь с их создателями, расскажите о себе, попросите совета. Если у вас есть возможность, пойдите на стажировку к тем, кто проводит игры. Помогайте им бесплатно, учитесь на практике, больше спрашивайте. Необязательно проходить специальные курсы, чтобы научиться создавать игры. Игра — это одно из базовых явлений, даже животные играют, это у всех в крови.</w:t>
      </w:r>
    </w:p>
    <w:p w:rsidR="0096440A" w:rsidRPr="0096440A" w:rsidRDefault="0096440A" w:rsidP="0096440A">
      <w:pPr>
        <w:shd w:val="clear" w:color="auto" w:fill="F7FBFA"/>
        <w:spacing w:before="310" w:after="310" w:line="240" w:lineRule="auto"/>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lastRenderedPageBreak/>
        <w:pict>
          <v:rect id="_x0000_i1027" style="width:0;height:0" o:hralign="center" o:hrstd="t" o:hr="t" fillcolor="#a0a0a0" stroked="f"/>
        </w:pic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 xml:space="preserve">Итак, привлекать новинки техники, как и наряжаться в костюмы исторических героев, не обязательно. Чтобы превратить школьное занятие в </w:t>
      </w:r>
      <w:proofErr w:type="gramStart"/>
      <w:r w:rsidRPr="0096440A">
        <w:rPr>
          <w:rFonts w:ascii="Times New Roman" w:eastAsia="Times New Roman" w:hAnsi="Times New Roman" w:cs="Times New Roman"/>
          <w:color w:val="333333"/>
          <w:sz w:val="29"/>
          <w:szCs w:val="29"/>
          <w:lang w:eastAsia="ru-RU"/>
        </w:rPr>
        <w:t>образовательный</w:t>
      </w:r>
      <w:proofErr w:type="gramEnd"/>
      <w:r w:rsidRPr="0096440A">
        <w:rPr>
          <w:rFonts w:ascii="Times New Roman" w:eastAsia="Times New Roman" w:hAnsi="Times New Roman" w:cs="Times New Roman"/>
          <w:color w:val="333333"/>
          <w:sz w:val="29"/>
          <w:szCs w:val="29"/>
          <w:lang w:eastAsia="ru-RU"/>
        </w:rPr>
        <w:t xml:space="preserve"> </w:t>
      </w:r>
      <w:proofErr w:type="spellStart"/>
      <w:r w:rsidRPr="0096440A">
        <w:rPr>
          <w:rFonts w:ascii="Times New Roman" w:eastAsia="Times New Roman" w:hAnsi="Times New Roman" w:cs="Times New Roman"/>
          <w:color w:val="333333"/>
          <w:sz w:val="29"/>
          <w:szCs w:val="29"/>
          <w:lang w:eastAsia="ru-RU"/>
        </w:rPr>
        <w:t>квест</w:t>
      </w:r>
      <w:proofErr w:type="spellEnd"/>
      <w:r w:rsidRPr="0096440A">
        <w:rPr>
          <w:rFonts w:ascii="Times New Roman" w:eastAsia="Times New Roman" w:hAnsi="Times New Roman" w:cs="Times New Roman"/>
          <w:color w:val="333333"/>
          <w:sz w:val="29"/>
          <w:szCs w:val="29"/>
          <w:lang w:eastAsia="ru-RU"/>
        </w:rPr>
        <w:t xml:space="preserve"> потребуется, в первую очередь, понимание </w:t>
      </w:r>
      <w:proofErr w:type="spellStart"/>
      <w:r w:rsidRPr="0096440A">
        <w:rPr>
          <w:rFonts w:ascii="Times New Roman" w:eastAsia="Times New Roman" w:hAnsi="Times New Roman" w:cs="Times New Roman"/>
          <w:color w:val="333333"/>
          <w:sz w:val="29"/>
          <w:szCs w:val="29"/>
          <w:lang w:eastAsia="ru-RU"/>
        </w:rPr>
        <w:t>геймификационных</w:t>
      </w:r>
      <w:proofErr w:type="spellEnd"/>
      <w:r w:rsidRPr="0096440A">
        <w:rPr>
          <w:rFonts w:ascii="Times New Roman" w:eastAsia="Times New Roman" w:hAnsi="Times New Roman" w:cs="Times New Roman"/>
          <w:color w:val="333333"/>
          <w:sz w:val="29"/>
          <w:szCs w:val="29"/>
          <w:lang w:eastAsia="ru-RU"/>
        </w:rPr>
        <w:t xml:space="preserve"> принципов. А в качестве средств можно использовать только бумагу, содержимое школьных лабораторий и мобильные телефоны.</w:t>
      </w:r>
    </w:p>
    <w:p w:rsidR="0096440A" w:rsidRPr="0096440A" w:rsidRDefault="0096440A" w:rsidP="0096440A">
      <w:pPr>
        <w:shd w:val="clear" w:color="auto" w:fill="F7FBFA"/>
        <w:spacing w:after="100" w:afterAutospacing="1" w:line="240" w:lineRule="auto"/>
        <w:ind w:left="774" w:right="774"/>
        <w:rPr>
          <w:rFonts w:ascii="Times New Roman" w:eastAsia="Times New Roman" w:hAnsi="Times New Roman" w:cs="Times New Roman"/>
          <w:color w:val="333333"/>
          <w:sz w:val="29"/>
          <w:szCs w:val="29"/>
          <w:lang w:eastAsia="ru-RU"/>
        </w:rPr>
      </w:pPr>
      <w:r w:rsidRPr="0096440A">
        <w:rPr>
          <w:rFonts w:ascii="Times New Roman" w:eastAsia="Times New Roman" w:hAnsi="Times New Roman" w:cs="Times New Roman"/>
          <w:color w:val="333333"/>
          <w:sz w:val="29"/>
          <w:szCs w:val="29"/>
          <w:lang w:eastAsia="ru-RU"/>
        </w:rPr>
        <w:t>Главное в игре — интерес, вовлечённость, вдохновение и азарт. Эти переживания можно вызывать самыми разными способами</w:t>
      </w:r>
    </w:p>
    <w:p w:rsidR="004C1701" w:rsidRDefault="004C1701"/>
    <w:sectPr w:rsidR="004C1701" w:rsidSect="004C170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PT Serif">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640F93"/>
    <w:multiLevelType w:val="multilevel"/>
    <w:tmpl w:val="7A56BF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A65408"/>
    <w:multiLevelType w:val="multilevel"/>
    <w:tmpl w:val="1C88FA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85773BB"/>
    <w:multiLevelType w:val="multilevel"/>
    <w:tmpl w:val="21CE50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E887843"/>
    <w:multiLevelType w:val="multilevel"/>
    <w:tmpl w:val="4BEC0F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63A7261"/>
    <w:multiLevelType w:val="multilevel"/>
    <w:tmpl w:val="79AAF60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proofState w:spelling="clean" w:grammar="clean"/>
  <w:defaultTabStop w:val="708"/>
  <w:characterSpacingControl w:val="doNotCompress"/>
  <w:compat/>
  <w:rsids>
    <w:rsidRoot w:val="0096440A"/>
    <w:rsid w:val="004C1701"/>
    <w:rsid w:val="006C1051"/>
    <w:rsid w:val="0096440A"/>
    <w:rsid w:val="00D7283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1701"/>
  </w:style>
  <w:style w:type="paragraph" w:styleId="1">
    <w:name w:val="heading 1"/>
    <w:basedOn w:val="a"/>
    <w:link w:val="10"/>
    <w:uiPriority w:val="9"/>
    <w:qFormat/>
    <w:rsid w:val="0096440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96440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96440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6440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96440A"/>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96440A"/>
    <w:rPr>
      <w:rFonts w:ascii="Times New Roman" w:eastAsia="Times New Roman" w:hAnsi="Times New Roman" w:cs="Times New Roman"/>
      <w:b/>
      <w:bCs/>
      <w:sz w:val="27"/>
      <w:szCs w:val="27"/>
      <w:lang w:eastAsia="ru-RU"/>
    </w:rPr>
  </w:style>
  <w:style w:type="paragraph" w:styleId="a3">
    <w:name w:val="Normal (Web)"/>
    <w:basedOn w:val="a"/>
    <w:uiPriority w:val="99"/>
    <w:semiHidden/>
    <w:unhideWhenUsed/>
    <w:rsid w:val="009644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96440A"/>
    <w:rPr>
      <w:color w:val="0000FF"/>
      <w:u w:val="single"/>
    </w:rPr>
  </w:style>
  <w:style w:type="character" w:customStyle="1" w:styleId="noteread-morecolon">
    <w:name w:val="note_read-more__colon"/>
    <w:basedOn w:val="a0"/>
    <w:rsid w:val="0096440A"/>
  </w:style>
  <w:style w:type="paragraph" w:customStyle="1" w:styleId="img-source">
    <w:name w:val="img-source"/>
    <w:basedOn w:val="a"/>
    <w:rsid w:val="009644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96440A"/>
    <w:rPr>
      <w:b/>
      <w:bCs/>
    </w:rPr>
  </w:style>
  <w:style w:type="paragraph" w:styleId="a6">
    <w:name w:val="Balloon Text"/>
    <w:basedOn w:val="a"/>
    <w:link w:val="a7"/>
    <w:uiPriority w:val="99"/>
    <w:semiHidden/>
    <w:unhideWhenUsed/>
    <w:rsid w:val="0096440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6440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71758669">
      <w:bodyDiv w:val="1"/>
      <w:marLeft w:val="0"/>
      <w:marRight w:val="0"/>
      <w:marTop w:val="0"/>
      <w:marBottom w:val="0"/>
      <w:divBdr>
        <w:top w:val="none" w:sz="0" w:space="0" w:color="auto"/>
        <w:left w:val="none" w:sz="0" w:space="0" w:color="auto"/>
        <w:bottom w:val="none" w:sz="0" w:space="0" w:color="auto"/>
        <w:right w:val="none" w:sz="0" w:space="0" w:color="auto"/>
      </w:divBdr>
      <w:divsChild>
        <w:div w:id="879627788">
          <w:marLeft w:val="0"/>
          <w:marRight w:val="0"/>
          <w:marTop w:val="0"/>
          <w:marBottom w:val="1084"/>
          <w:divBdr>
            <w:top w:val="none" w:sz="0" w:space="0" w:color="auto"/>
            <w:left w:val="none" w:sz="0" w:space="0" w:color="auto"/>
            <w:bottom w:val="none" w:sz="0" w:space="0" w:color="auto"/>
            <w:right w:val="none" w:sz="0" w:space="0" w:color="auto"/>
          </w:divBdr>
          <w:divsChild>
            <w:div w:id="2080639451">
              <w:marLeft w:val="774"/>
              <w:marRight w:val="774"/>
              <w:marTop w:val="310"/>
              <w:marBottom w:val="0"/>
              <w:divBdr>
                <w:top w:val="none" w:sz="0" w:space="0" w:color="auto"/>
                <w:left w:val="none" w:sz="0" w:space="0" w:color="auto"/>
                <w:bottom w:val="none" w:sz="0" w:space="0" w:color="auto"/>
                <w:right w:val="none" w:sz="0" w:space="0" w:color="auto"/>
              </w:divBdr>
            </w:div>
          </w:divsChild>
        </w:div>
        <w:div w:id="419759292">
          <w:marLeft w:val="0"/>
          <w:marRight w:val="0"/>
          <w:marTop w:val="0"/>
          <w:marBottom w:val="0"/>
          <w:divBdr>
            <w:top w:val="none" w:sz="0" w:space="0" w:color="auto"/>
            <w:left w:val="none" w:sz="0" w:space="0" w:color="auto"/>
            <w:bottom w:val="none" w:sz="0" w:space="0" w:color="auto"/>
            <w:right w:val="none" w:sz="0" w:space="0" w:color="auto"/>
          </w:divBdr>
          <w:divsChild>
            <w:div w:id="346370409">
              <w:marLeft w:val="0"/>
              <w:marRight w:val="0"/>
              <w:marTop w:val="0"/>
              <w:marBottom w:val="0"/>
              <w:divBdr>
                <w:top w:val="none" w:sz="0" w:space="0" w:color="auto"/>
                <w:left w:val="none" w:sz="0" w:space="0" w:color="auto"/>
                <w:bottom w:val="none" w:sz="0" w:space="0" w:color="auto"/>
                <w:right w:val="none" w:sz="0" w:space="0" w:color="auto"/>
              </w:divBdr>
              <w:divsChild>
                <w:div w:id="404449433">
                  <w:marLeft w:val="-2787"/>
                  <w:marRight w:val="0"/>
                  <w:marTop w:val="93"/>
                  <w:marBottom w:val="0"/>
                  <w:divBdr>
                    <w:top w:val="none" w:sz="0" w:space="0" w:color="auto"/>
                    <w:left w:val="none" w:sz="0" w:space="0" w:color="auto"/>
                    <w:bottom w:val="none" w:sz="0" w:space="0" w:color="auto"/>
                    <w:right w:val="none" w:sz="0" w:space="0" w:color="auto"/>
                  </w:divBdr>
                  <w:divsChild>
                    <w:div w:id="1999646097">
                      <w:marLeft w:val="0"/>
                      <w:marRight w:val="0"/>
                      <w:marTop w:val="0"/>
                      <w:marBottom w:val="0"/>
                      <w:divBdr>
                        <w:top w:val="none" w:sz="0" w:space="0" w:color="auto"/>
                        <w:left w:val="none" w:sz="0" w:space="0" w:color="auto"/>
                        <w:bottom w:val="none" w:sz="0" w:space="0" w:color="auto"/>
                        <w:right w:val="none" w:sz="0" w:space="0" w:color="auto"/>
                      </w:divBdr>
                    </w:div>
                  </w:divsChild>
                </w:div>
                <w:div w:id="1282689433">
                  <w:marLeft w:val="0"/>
                  <w:marRight w:val="0"/>
                  <w:marTop w:val="0"/>
                  <w:marBottom w:val="465"/>
                  <w:divBdr>
                    <w:top w:val="none" w:sz="0" w:space="0" w:color="auto"/>
                    <w:left w:val="none" w:sz="0" w:space="0" w:color="auto"/>
                    <w:bottom w:val="none" w:sz="0" w:space="0" w:color="auto"/>
                    <w:right w:val="none" w:sz="0" w:space="0" w:color="auto"/>
                  </w:divBdr>
                  <w:divsChild>
                    <w:div w:id="293633792">
                      <w:marLeft w:val="0"/>
                      <w:marRight w:val="0"/>
                      <w:marTop w:val="0"/>
                      <w:marBottom w:val="0"/>
                      <w:divBdr>
                        <w:top w:val="none" w:sz="0" w:space="0" w:color="auto"/>
                        <w:left w:val="none" w:sz="0" w:space="0" w:color="auto"/>
                        <w:bottom w:val="none" w:sz="0" w:space="0" w:color="auto"/>
                        <w:right w:val="none" w:sz="0" w:space="0" w:color="auto"/>
                      </w:divBdr>
                      <w:divsChild>
                        <w:div w:id="1297177880">
                          <w:marLeft w:val="0"/>
                          <w:marRight w:val="0"/>
                          <w:marTop w:val="155"/>
                          <w:marBottom w:val="0"/>
                          <w:divBdr>
                            <w:top w:val="none" w:sz="0" w:space="0" w:color="auto"/>
                            <w:left w:val="none" w:sz="0" w:space="0" w:color="auto"/>
                            <w:bottom w:val="none" w:sz="0" w:space="0" w:color="auto"/>
                            <w:right w:val="none" w:sz="0" w:space="0" w:color="auto"/>
                          </w:divBdr>
                        </w:div>
                      </w:divsChild>
                    </w:div>
                  </w:divsChild>
                </w:div>
                <w:div w:id="1088619444">
                  <w:marLeft w:val="-2787"/>
                  <w:marRight w:val="0"/>
                  <w:marTop w:val="93"/>
                  <w:marBottom w:val="0"/>
                  <w:divBdr>
                    <w:top w:val="none" w:sz="0" w:space="0" w:color="auto"/>
                    <w:left w:val="none" w:sz="0" w:space="0" w:color="auto"/>
                    <w:bottom w:val="none" w:sz="0" w:space="0" w:color="auto"/>
                    <w:right w:val="none" w:sz="0" w:space="0" w:color="auto"/>
                  </w:divBdr>
                  <w:divsChild>
                    <w:div w:id="990645881">
                      <w:marLeft w:val="0"/>
                      <w:marRight w:val="0"/>
                      <w:marTop w:val="0"/>
                      <w:marBottom w:val="0"/>
                      <w:divBdr>
                        <w:top w:val="none" w:sz="0" w:space="0" w:color="auto"/>
                        <w:left w:val="none" w:sz="0" w:space="0" w:color="auto"/>
                        <w:bottom w:val="none" w:sz="0" w:space="0" w:color="auto"/>
                        <w:right w:val="none" w:sz="0" w:space="0" w:color="auto"/>
                      </w:divBdr>
                    </w:div>
                  </w:divsChild>
                </w:div>
                <w:div w:id="606042827">
                  <w:marLeft w:val="0"/>
                  <w:marRight w:val="0"/>
                  <w:marTop w:val="0"/>
                  <w:marBottom w:val="465"/>
                  <w:divBdr>
                    <w:top w:val="none" w:sz="0" w:space="0" w:color="auto"/>
                    <w:left w:val="none" w:sz="0" w:space="0" w:color="auto"/>
                    <w:bottom w:val="none" w:sz="0" w:space="0" w:color="auto"/>
                    <w:right w:val="none" w:sz="0" w:space="0" w:color="auto"/>
                  </w:divBdr>
                  <w:divsChild>
                    <w:div w:id="1723602339">
                      <w:marLeft w:val="0"/>
                      <w:marRight w:val="0"/>
                      <w:marTop w:val="0"/>
                      <w:marBottom w:val="0"/>
                      <w:divBdr>
                        <w:top w:val="none" w:sz="0" w:space="0" w:color="auto"/>
                        <w:left w:val="none" w:sz="0" w:space="0" w:color="auto"/>
                        <w:bottom w:val="none" w:sz="0" w:space="0" w:color="auto"/>
                        <w:right w:val="none" w:sz="0" w:space="0" w:color="auto"/>
                      </w:divBdr>
                      <w:divsChild>
                        <w:div w:id="1304625952">
                          <w:marLeft w:val="0"/>
                          <w:marRight w:val="0"/>
                          <w:marTop w:val="155"/>
                          <w:marBottom w:val="0"/>
                          <w:divBdr>
                            <w:top w:val="none" w:sz="0" w:space="0" w:color="auto"/>
                            <w:left w:val="none" w:sz="0" w:space="0" w:color="auto"/>
                            <w:bottom w:val="none" w:sz="0" w:space="0" w:color="auto"/>
                            <w:right w:val="none" w:sz="0" w:space="0" w:color="auto"/>
                          </w:divBdr>
                        </w:div>
                      </w:divsChild>
                    </w:div>
                  </w:divsChild>
                </w:div>
                <w:div w:id="823741125">
                  <w:marLeft w:val="-2787"/>
                  <w:marRight w:val="0"/>
                  <w:marTop w:val="93"/>
                  <w:marBottom w:val="0"/>
                  <w:divBdr>
                    <w:top w:val="none" w:sz="0" w:space="0" w:color="auto"/>
                    <w:left w:val="none" w:sz="0" w:space="0" w:color="auto"/>
                    <w:bottom w:val="none" w:sz="0" w:space="0" w:color="auto"/>
                    <w:right w:val="none" w:sz="0" w:space="0" w:color="auto"/>
                  </w:divBdr>
                  <w:divsChild>
                    <w:div w:id="1920364947">
                      <w:marLeft w:val="0"/>
                      <w:marRight w:val="0"/>
                      <w:marTop w:val="0"/>
                      <w:marBottom w:val="0"/>
                      <w:divBdr>
                        <w:top w:val="none" w:sz="0" w:space="0" w:color="auto"/>
                        <w:left w:val="none" w:sz="0" w:space="0" w:color="auto"/>
                        <w:bottom w:val="none" w:sz="0" w:space="0" w:color="auto"/>
                        <w:right w:val="none" w:sz="0" w:space="0" w:color="auto"/>
                      </w:divBdr>
                    </w:div>
                  </w:divsChild>
                </w:div>
                <w:div w:id="72817679">
                  <w:marLeft w:val="0"/>
                  <w:marRight w:val="0"/>
                  <w:marTop w:val="0"/>
                  <w:marBottom w:val="465"/>
                  <w:divBdr>
                    <w:top w:val="none" w:sz="0" w:space="0" w:color="auto"/>
                    <w:left w:val="none" w:sz="0" w:space="0" w:color="auto"/>
                    <w:bottom w:val="none" w:sz="0" w:space="0" w:color="auto"/>
                    <w:right w:val="none" w:sz="0" w:space="0" w:color="auto"/>
                  </w:divBdr>
                  <w:divsChild>
                    <w:div w:id="2058387275">
                      <w:marLeft w:val="0"/>
                      <w:marRight w:val="0"/>
                      <w:marTop w:val="0"/>
                      <w:marBottom w:val="0"/>
                      <w:divBdr>
                        <w:top w:val="none" w:sz="0" w:space="0" w:color="auto"/>
                        <w:left w:val="none" w:sz="0" w:space="0" w:color="auto"/>
                        <w:bottom w:val="none" w:sz="0" w:space="0" w:color="auto"/>
                        <w:right w:val="none" w:sz="0" w:space="0" w:color="auto"/>
                      </w:divBdr>
                      <w:divsChild>
                        <w:div w:id="1515342259">
                          <w:marLeft w:val="0"/>
                          <w:marRight w:val="0"/>
                          <w:marTop w:val="155"/>
                          <w:marBottom w:val="0"/>
                          <w:divBdr>
                            <w:top w:val="none" w:sz="0" w:space="0" w:color="auto"/>
                            <w:left w:val="none" w:sz="0" w:space="0" w:color="auto"/>
                            <w:bottom w:val="none" w:sz="0" w:space="0" w:color="auto"/>
                            <w:right w:val="none" w:sz="0" w:space="0" w:color="auto"/>
                          </w:divBdr>
                        </w:div>
                      </w:divsChild>
                    </w:div>
                  </w:divsChild>
                </w:div>
                <w:div w:id="1954629364">
                  <w:marLeft w:val="1239"/>
                  <w:marRight w:val="1239"/>
                  <w:marTop w:val="929"/>
                  <w:marBottom w:val="1006"/>
                  <w:divBdr>
                    <w:top w:val="none" w:sz="0" w:space="0" w:color="auto"/>
                    <w:left w:val="none" w:sz="0" w:space="0" w:color="auto"/>
                    <w:bottom w:val="none" w:sz="0" w:space="0" w:color="auto"/>
                    <w:right w:val="none" w:sz="0" w:space="0" w:color="auto"/>
                  </w:divBdr>
                </w:div>
                <w:div w:id="251206192">
                  <w:marLeft w:val="0"/>
                  <w:marRight w:val="0"/>
                  <w:marTop w:val="0"/>
                  <w:marBottom w:val="465"/>
                  <w:divBdr>
                    <w:top w:val="none" w:sz="0" w:space="0" w:color="auto"/>
                    <w:left w:val="none" w:sz="0" w:space="0" w:color="auto"/>
                    <w:bottom w:val="none" w:sz="0" w:space="0" w:color="auto"/>
                    <w:right w:val="none" w:sz="0" w:space="0" w:color="auto"/>
                  </w:divBdr>
                  <w:divsChild>
                    <w:div w:id="1097824498">
                      <w:marLeft w:val="0"/>
                      <w:marRight w:val="0"/>
                      <w:marTop w:val="0"/>
                      <w:marBottom w:val="0"/>
                      <w:divBdr>
                        <w:top w:val="none" w:sz="0" w:space="0" w:color="auto"/>
                        <w:left w:val="none" w:sz="0" w:space="0" w:color="auto"/>
                        <w:bottom w:val="none" w:sz="0" w:space="0" w:color="auto"/>
                        <w:right w:val="none" w:sz="0" w:space="0" w:color="auto"/>
                      </w:divBdr>
                      <w:divsChild>
                        <w:div w:id="335771912">
                          <w:marLeft w:val="0"/>
                          <w:marRight w:val="0"/>
                          <w:marTop w:val="155"/>
                          <w:marBottom w:val="0"/>
                          <w:divBdr>
                            <w:top w:val="none" w:sz="0" w:space="0" w:color="auto"/>
                            <w:left w:val="none" w:sz="0" w:space="0" w:color="auto"/>
                            <w:bottom w:val="none" w:sz="0" w:space="0" w:color="auto"/>
                            <w:right w:val="none" w:sz="0" w:space="0" w:color="auto"/>
                          </w:divBdr>
                        </w:div>
                      </w:divsChild>
                    </w:div>
                  </w:divsChild>
                </w:div>
                <w:div w:id="1365667384">
                  <w:marLeft w:val="-2787"/>
                  <w:marRight w:val="0"/>
                  <w:marTop w:val="93"/>
                  <w:marBottom w:val="0"/>
                  <w:divBdr>
                    <w:top w:val="none" w:sz="0" w:space="0" w:color="auto"/>
                    <w:left w:val="none" w:sz="0" w:space="0" w:color="auto"/>
                    <w:bottom w:val="none" w:sz="0" w:space="0" w:color="auto"/>
                    <w:right w:val="none" w:sz="0" w:space="0" w:color="auto"/>
                  </w:divBdr>
                  <w:divsChild>
                    <w:div w:id="990602976">
                      <w:marLeft w:val="0"/>
                      <w:marRight w:val="0"/>
                      <w:marTop w:val="0"/>
                      <w:marBottom w:val="0"/>
                      <w:divBdr>
                        <w:top w:val="none" w:sz="0" w:space="0" w:color="auto"/>
                        <w:left w:val="none" w:sz="0" w:space="0" w:color="auto"/>
                        <w:bottom w:val="none" w:sz="0" w:space="0" w:color="auto"/>
                        <w:right w:val="none" w:sz="0" w:space="0" w:color="auto"/>
                      </w:divBdr>
                    </w:div>
                  </w:divsChild>
                </w:div>
                <w:div w:id="1485779967">
                  <w:marLeft w:val="1239"/>
                  <w:marRight w:val="1239"/>
                  <w:marTop w:val="929"/>
                  <w:marBottom w:val="1006"/>
                  <w:divBdr>
                    <w:top w:val="none" w:sz="0" w:space="0" w:color="auto"/>
                    <w:left w:val="none" w:sz="0" w:space="0" w:color="auto"/>
                    <w:bottom w:val="none" w:sz="0" w:space="0" w:color="auto"/>
                    <w:right w:val="none" w:sz="0" w:space="0" w:color="auto"/>
                  </w:divBdr>
                </w:div>
                <w:div w:id="1946814263">
                  <w:marLeft w:val="774"/>
                  <w:marRight w:val="774"/>
                  <w:marTop w:val="0"/>
                  <w:marBottom w:val="619"/>
                  <w:divBdr>
                    <w:top w:val="none" w:sz="0" w:space="0" w:color="auto"/>
                    <w:left w:val="none" w:sz="0" w:space="0" w:color="auto"/>
                    <w:bottom w:val="none" w:sz="0" w:space="0" w:color="auto"/>
                    <w:right w:val="none" w:sz="0" w:space="0" w:color="auto"/>
                  </w:divBdr>
                  <w:divsChild>
                    <w:div w:id="625820948">
                      <w:marLeft w:val="0"/>
                      <w:marRight w:val="0"/>
                      <w:marTop w:val="0"/>
                      <w:marBottom w:val="0"/>
                      <w:divBdr>
                        <w:top w:val="none" w:sz="0" w:space="0" w:color="auto"/>
                        <w:left w:val="none" w:sz="0" w:space="0" w:color="auto"/>
                        <w:bottom w:val="none" w:sz="0" w:space="0" w:color="auto"/>
                        <w:right w:val="none" w:sz="0" w:space="0" w:color="auto"/>
                      </w:divBdr>
                    </w:div>
                    <w:div w:id="1052735002">
                      <w:marLeft w:val="0"/>
                      <w:marRight w:val="0"/>
                      <w:marTop w:val="0"/>
                      <w:marBottom w:val="0"/>
                      <w:divBdr>
                        <w:top w:val="none" w:sz="0" w:space="0" w:color="auto"/>
                        <w:left w:val="none" w:sz="0" w:space="0" w:color="auto"/>
                        <w:bottom w:val="none" w:sz="0" w:space="0" w:color="auto"/>
                        <w:right w:val="none" w:sz="0" w:space="0" w:color="auto"/>
                      </w:divBdr>
                    </w:div>
                    <w:div w:id="2050449518">
                      <w:marLeft w:val="0"/>
                      <w:marRight w:val="0"/>
                      <w:marTop w:val="0"/>
                      <w:marBottom w:val="0"/>
                      <w:divBdr>
                        <w:top w:val="none" w:sz="0" w:space="0" w:color="auto"/>
                        <w:left w:val="none" w:sz="0" w:space="0" w:color="auto"/>
                        <w:bottom w:val="none" w:sz="0" w:space="0" w:color="auto"/>
                        <w:right w:val="none" w:sz="0" w:space="0" w:color="auto"/>
                      </w:divBdr>
                    </w:div>
                  </w:divsChild>
                </w:div>
                <w:div w:id="1570115172">
                  <w:marLeft w:val="1239"/>
                  <w:marRight w:val="1239"/>
                  <w:marTop w:val="929"/>
                  <w:marBottom w:val="1006"/>
                  <w:divBdr>
                    <w:top w:val="none" w:sz="0" w:space="0" w:color="auto"/>
                    <w:left w:val="none" w:sz="0" w:space="0" w:color="auto"/>
                    <w:bottom w:val="none" w:sz="0" w:space="0" w:color="auto"/>
                    <w:right w:val="none" w:sz="0" w:space="0" w:color="auto"/>
                  </w:divBdr>
                </w:div>
                <w:div w:id="2059431619">
                  <w:marLeft w:val="0"/>
                  <w:marRight w:val="0"/>
                  <w:marTop w:val="0"/>
                  <w:marBottom w:val="465"/>
                  <w:divBdr>
                    <w:top w:val="none" w:sz="0" w:space="0" w:color="auto"/>
                    <w:left w:val="none" w:sz="0" w:space="0" w:color="auto"/>
                    <w:bottom w:val="none" w:sz="0" w:space="0" w:color="auto"/>
                    <w:right w:val="none" w:sz="0" w:space="0" w:color="auto"/>
                  </w:divBdr>
                  <w:divsChild>
                    <w:div w:id="1743943244">
                      <w:marLeft w:val="0"/>
                      <w:marRight w:val="0"/>
                      <w:marTop w:val="0"/>
                      <w:marBottom w:val="0"/>
                      <w:divBdr>
                        <w:top w:val="none" w:sz="0" w:space="0" w:color="auto"/>
                        <w:left w:val="none" w:sz="0" w:space="0" w:color="auto"/>
                        <w:bottom w:val="none" w:sz="0" w:space="0" w:color="auto"/>
                        <w:right w:val="none" w:sz="0" w:space="0" w:color="auto"/>
                      </w:divBdr>
                      <w:divsChild>
                        <w:div w:id="666329978">
                          <w:marLeft w:val="0"/>
                          <w:marRight w:val="0"/>
                          <w:marTop w:val="155"/>
                          <w:marBottom w:val="0"/>
                          <w:divBdr>
                            <w:top w:val="none" w:sz="0" w:space="0" w:color="auto"/>
                            <w:left w:val="none" w:sz="0" w:space="0" w:color="auto"/>
                            <w:bottom w:val="none" w:sz="0" w:space="0" w:color="auto"/>
                            <w:right w:val="none" w:sz="0" w:space="0" w:color="auto"/>
                          </w:divBdr>
                        </w:div>
                      </w:divsChild>
                    </w:div>
                  </w:divsChild>
                </w:div>
                <w:div w:id="1447849379">
                  <w:marLeft w:val="1239"/>
                  <w:marRight w:val="1239"/>
                  <w:marTop w:val="929"/>
                  <w:marBottom w:val="1006"/>
                  <w:divBdr>
                    <w:top w:val="none" w:sz="0" w:space="0" w:color="auto"/>
                    <w:left w:val="none" w:sz="0" w:space="0" w:color="auto"/>
                    <w:bottom w:val="none" w:sz="0" w:space="0" w:color="auto"/>
                    <w:right w:val="none" w:sz="0" w:space="0" w:color="auto"/>
                  </w:divBdr>
                </w:div>
                <w:div w:id="2113089390">
                  <w:marLeft w:val="0"/>
                  <w:marRight w:val="0"/>
                  <w:marTop w:val="0"/>
                  <w:marBottom w:val="465"/>
                  <w:divBdr>
                    <w:top w:val="none" w:sz="0" w:space="0" w:color="auto"/>
                    <w:left w:val="none" w:sz="0" w:space="0" w:color="auto"/>
                    <w:bottom w:val="none" w:sz="0" w:space="0" w:color="auto"/>
                    <w:right w:val="none" w:sz="0" w:space="0" w:color="auto"/>
                  </w:divBdr>
                  <w:divsChild>
                    <w:div w:id="228924711">
                      <w:marLeft w:val="0"/>
                      <w:marRight w:val="0"/>
                      <w:marTop w:val="0"/>
                      <w:marBottom w:val="0"/>
                      <w:divBdr>
                        <w:top w:val="none" w:sz="0" w:space="0" w:color="auto"/>
                        <w:left w:val="none" w:sz="0" w:space="0" w:color="auto"/>
                        <w:bottom w:val="none" w:sz="0" w:space="0" w:color="auto"/>
                        <w:right w:val="none" w:sz="0" w:space="0" w:color="auto"/>
                      </w:divBdr>
                      <w:divsChild>
                        <w:div w:id="814564621">
                          <w:marLeft w:val="0"/>
                          <w:marRight w:val="0"/>
                          <w:marTop w:val="15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hyperlink" Target="http://qrcoder.ru/"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thenoon.ru/" TargetMode="External"/><Relationship Id="rId7" Type="http://schemas.openxmlformats.org/officeDocument/2006/relationships/hyperlink" Target="https://newtonew.com/school/gejmifikacija-obrazovanija-iz-pervyh-ust-otvechaet-professor-mit" TargetMode="Externa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hyperlink" Target="https://vk.com/away.php?to=http%3A%2F%2FQuestoria.ru" TargetMode="External"/><Relationship Id="rId2" Type="http://schemas.openxmlformats.org/officeDocument/2006/relationships/styles" Target="styles.xml"/><Relationship Id="rId16" Type="http://schemas.openxmlformats.org/officeDocument/2006/relationships/hyperlink" Target="https://newtonew.com/app/provodim-opros-vsego-klassa-za-30-sekund-s-pomoshchju-plickers" TargetMode="External"/><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hyperlink" Target="https://newtonew.com/news/minecraft-education-edition-2016" TargetMode="External"/><Relationship Id="rId11" Type="http://schemas.openxmlformats.org/officeDocument/2006/relationships/hyperlink" Target="https://newtonew.com/tech/institute-of-play-obrazovanie-kak-kvest" TargetMode="External"/><Relationship Id="rId24" Type="http://schemas.openxmlformats.org/officeDocument/2006/relationships/hyperlink" Target="https://vk.com/away.php?to=http%3A%2F%2Fkogda-igra.ru" TargetMode="External"/><Relationship Id="rId5" Type="http://schemas.openxmlformats.org/officeDocument/2006/relationships/hyperlink" Target="https://newtonew.com/news/obrazovatelnye-igry-dlja-oculus-rift-ot-rossijskoj-studii-nival" TargetMode="External"/><Relationship Id="rId15" Type="http://schemas.openxmlformats.org/officeDocument/2006/relationships/image" Target="media/image5.jpeg"/><Relationship Id="rId23" Type="http://schemas.openxmlformats.org/officeDocument/2006/relationships/image" Target="media/image9.jpeg"/><Relationship Id="rId10" Type="http://schemas.openxmlformats.org/officeDocument/2006/relationships/image" Target="media/image2.png"/><Relationship Id="rId19" Type="http://schemas.openxmlformats.org/officeDocument/2006/relationships/hyperlink" Target="https://vk.com/clean_games" TargetMode="External"/><Relationship Id="rId4" Type="http://schemas.openxmlformats.org/officeDocument/2006/relationships/webSettings" Target="webSettings.xml"/><Relationship Id="rId9" Type="http://schemas.openxmlformats.org/officeDocument/2006/relationships/hyperlink" Target="https://newtonew.com/higher/hsbi-game-design" TargetMode="External"/><Relationship Id="rId14" Type="http://schemas.openxmlformats.org/officeDocument/2006/relationships/hyperlink" Target="https://newtonew.com/discussions/valdorf-school-dialog" TargetMode="External"/><Relationship Id="rId22" Type="http://schemas.openxmlformats.org/officeDocument/2006/relationships/image" Target="media/image8.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2418</Words>
  <Characters>13785</Characters>
  <Application>Microsoft Office Word</Application>
  <DocSecurity>0</DocSecurity>
  <Lines>114</Lines>
  <Paragraphs>32</Paragraphs>
  <ScaleCrop>false</ScaleCrop>
  <Company/>
  <LinksUpToDate>false</LinksUpToDate>
  <CharactersWithSpaces>16171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Админ</cp:lastModifiedBy>
  <cp:revision>1</cp:revision>
  <dcterms:created xsi:type="dcterms:W3CDTF">2020-01-17T14:57:00Z</dcterms:created>
  <dcterms:modified xsi:type="dcterms:W3CDTF">2020-01-17T14:57:00Z</dcterms:modified>
</cp:coreProperties>
</file>